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3927B" w14:textId="77777777" w:rsidR="003B1063" w:rsidRPr="00556E38" w:rsidRDefault="001C6654" w:rsidP="00556E38">
      <w:bookmarkStart w:id="0" w:name="_Toc358982296"/>
      <w:bookmarkStart w:id="1" w:name="_GoBack"/>
      <w:r w:rsidRPr="00556E38">
        <w:t xml:space="preserve">[REMOVE PRIOR TO SENDING:  Tab J - </w:t>
      </w:r>
      <w:r w:rsidR="00EA6F81" w:rsidRPr="00556E38">
        <w:t xml:space="preserve">Model </w:t>
      </w:r>
      <w:r w:rsidR="00DB5A6D" w:rsidRPr="00556E38">
        <w:t>Non-Renewal L</w:t>
      </w:r>
      <w:r w:rsidR="003B1063" w:rsidRPr="00556E38">
        <w:t>etter for Individuals</w:t>
      </w:r>
      <w:bookmarkEnd w:id="0"/>
      <w:r w:rsidR="00BD2690" w:rsidRPr="00556E38">
        <w:t xml:space="preserve"> </w:t>
      </w:r>
      <w:r w:rsidR="00EA6F81" w:rsidRPr="00556E38">
        <w:t xml:space="preserve">in </w:t>
      </w:r>
      <w:r w:rsidR="00DB5A6D" w:rsidRPr="00556E38">
        <w:t xml:space="preserve">Non-Renewing </w:t>
      </w:r>
      <w:r w:rsidR="00EA6F81" w:rsidRPr="00556E38">
        <w:t xml:space="preserve">D-SNP </w:t>
      </w:r>
      <w:r w:rsidR="00DB5A6D" w:rsidRPr="00556E38">
        <w:t xml:space="preserve">Whom State is </w:t>
      </w:r>
      <w:r w:rsidR="00EA6F81" w:rsidRPr="00556E38">
        <w:t>Passively Enroll</w:t>
      </w:r>
      <w:r w:rsidR="0067645E" w:rsidRPr="00556E38">
        <w:t>ing</w:t>
      </w:r>
      <w:r w:rsidR="00EA6F81" w:rsidRPr="00556E38">
        <w:t xml:space="preserve"> into </w:t>
      </w:r>
      <w:r w:rsidR="00DB5A6D" w:rsidRPr="00556E38">
        <w:t>Organization’s MMP</w:t>
      </w:r>
      <w:r w:rsidR="00190472" w:rsidRPr="00556E38">
        <w:t>]</w:t>
      </w:r>
    </w:p>
    <w:bookmarkEnd w:id="1"/>
    <w:p w14:paraId="65D73958" w14:textId="77777777" w:rsidR="003B1063" w:rsidRPr="00190472" w:rsidRDefault="003B1063" w:rsidP="00F9682C">
      <w:pPr>
        <w:spacing w:after="0" w:line="240" w:lineRule="auto"/>
        <w:rPr>
          <w:rFonts w:ascii="Times New Roman" w:hAnsi="Times New Roman" w:cs="Times New Roman"/>
          <w:sz w:val="24"/>
          <w:szCs w:val="24"/>
        </w:rPr>
      </w:pPr>
    </w:p>
    <w:p w14:paraId="0CBFDBCF" w14:textId="77777777" w:rsidR="003B1063" w:rsidRPr="00190472" w:rsidRDefault="003B1063" w:rsidP="00782EDA">
      <w:pPr>
        <w:spacing w:after="0" w:line="240" w:lineRule="auto"/>
        <w:rPr>
          <w:rFonts w:ascii="Times New Roman" w:hAnsi="Times New Roman" w:cs="Times New Roman"/>
          <w:sz w:val="24"/>
          <w:szCs w:val="24"/>
        </w:rPr>
      </w:pPr>
      <w:r w:rsidRPr="00190472">
        <w:rPr>
          <w:rFonts w:ascii="Times New Roman" w:hAnsi="Times New Roman" w:cs="Times New Roman"/>
          <w:sz w:val="24"/>
          <w:szCs w:val="24"/>
        </w:rPr>
        <w:t>&lt;Date&gt;</w:t>
      </w:r>
    </w:p>
    <w:p w14:paraId="37604AD3" w14:textId="77777777" w:rsidR="003B1063" w:rsidRPr="00190472" w:rsidRDefault="003B1063" w:rsidP="00782EDA">
      <w:pPr>
        <w:spacing w:after="0" w:line="240" w:lineRule="auto"/>
        <w:rPr>
          <w:rFonts w:ascii="Times New Roman" w:hAnsi="Times New Roman" w:cs="Times New Roman"/>
          <w:sz w:val="24"/>
          <w:szCs w:val="24"/>
        </w:rPr>
      </w:pPr>
    </w:p>
    <w:p w14:paraId="04234417" w14:textId="77777777" w:rsidR="003B1063" w:rsidRPr="00190472" w:rsidRDefault="003B1063" w:rsidP="00960C85">
      <w:pPr>
        <w:spacing w:after="0" w:line="300" w:lineRule="exact"/>
        <w:rPr>
          <w:rFonts w:ascii="Times New Roman" w:hAnsi="Times New Roman" w:cs="Times New Roman"/>
          <w:sz w:val="24"/>
          <w:szCs w:val="24"/>
        </w:rPr>
      </w:pPr>
      <w:r w:rsidRPr="00190472">
        <w:rPr>
          <w:rFonts w:ascii="Times New Roman" w:hAnsi="Times New Roman" w:cs="Times New Roman"/>
          <w:sz w:val="24"/>
          <w:szCs w:val="24"/>
        </w:rPr>
        <w:t>&lt;Name&gt;</w:t>
      </w:r>
    </w:p>
    <w:p w14:paraId="57F7EC1D" w14:textId="77777777" w:rsidR="003B1063" w:rsidRPr="00190472" w:rsidRDefault="003B1063" w:rsidP="00960C85">
      <w:pPr>
        <w:spacing w:after="0" w:line="300" w:lineRule="exact"/>
        <w:rPr>
          <w:rFonts w:ascii="Times New Roman" w:hAnsi="Times New Roman" w:cs="Times New Roman"/>
          <w:sz w:val="24"/>
          <w:szCs w:val="24"/>
        </w:rPr>
      </w:pPr>
      <w:r w:rsidRPr="00190472">
        <w:rPr>
          <w:rFonts w:ascii="Times New Roman" w:hAnsi="Times New Roman" w:cs="Times New Roman"/>
          <w:sz w:val="24"/>
          <w:szCs w:val="24"/>
        </w:rPr>
        <w:t>&lt;Address&gt;</w:t>
      </w:r>
    </w:p>
    <w:p w14:paraId="5D29F27E" w14:textId="77777777" w:rsidR="003B1063" w:rsidRPr="00190472" w:rsidRDefault="003B1063" w:rsidP="00960C85">
      <w:pPr>
        <w:spacing w:after="0" w:line="300" w:lineRule="exact"/>
        <w:rPr>
          <w:rFonts w:ascii="Times New Roman" w:hAnsi="Times New Roman" w:cs="Times New Roman"/>
          <w:sz w:val="24"/>
          <w:szCs w:val="24"/>
        </w:rPr>
      </w:pPr>
      <w:r w:rsidRPr="00190472">
        <w:rPr>
          <w:rFonts w:ascii="Times New Roman" w:hAnsi="Times New Roman" w:cs="Times New Roman"/>
          <w:sz w:val="24"/>
          <w:szCs w:val="24"/>
        </w:rPr>
        <w:t>&lt;City&gt;, &lt;State&gt; &lt;ZIP&gt;</w:t>
      </w:r>
    </w:p>
    <w:p w14:paraId="2D48C36F" w14:textId="77777777" w:rsidR="003B1063" w:rsidRPr="00190472" w:rsidRDefault="003B1063" w:rsidP="00F9682C">
      <w:pPr>
        <w:spacing w:after="0" w:line="240" w:lineRule="auto"/>
        <w:rPr>
          <w:rFonts w:ascii="Times New Roman" w:hAnsi="Times New Roman" w:cs="Times New Roman"/>
          <w:sz w:val="24"/>
          <w:szCs w:val="24"/>
        </w:rPr>
      </w:pPr>
    </w:p>
    <w:p w14:paraId="5B7E563C" w14:textId="7D7B576D" w:rsidR="001F5AAD" w:rsidRPr="002C3B33" w:rsidRDefault="00AE2FED" w:rsidP="002C3B33">
      <w:pPr>
        <w:pStyle w:val="NormalWeb"/>
        <w:jc w:val="center"/>
        <w:rPr>
          <w:rFonts w:ascii="Tahoma" w:eastAsiaTheme="minorEastAsia" w:hAnsi="Tahoma" w:cs="Tahoma"/>
          <w:b/>
          <w:bCs/>
          <w:caps/>
          <w:sz w:val="28"/>
          <w:szCs w:val="28"/>
          <w:lang w:eastAsia="ko-KR"/>
        </w:rPr>
      </w:pPr>
      <w:r w:rsidRPr="002C3B33">
        <w:rPr>
          <w:rFonts w:ascii="Tahoma" w:hAnsi="Tahoma" w:cs="Tahoma"/>
          <w:b/>
          <w:sz w:val="28"/>
          <w:szCs w:val="28"/>
        </w:rPr>
        <w:t xml:space="preserve">IMPORTANT: YOUR </w:t>
      </w:r>
      <w:r w:rsidR="001F5AAD" w:rsidRPr="002C3B33">
        <w:rPr>
          <w:rFonts w:ascii="Tahoma" w:hAnsi="Tahoma" w:cs="Tahoma"/>
          <w:b/>
          <w:caps/>
          <w:sz w:val="28"/>
          <w:szCs w:val="28"/>
        </w:rPr>
        <w:t xml:space="preserve">Medicare plan won’t be offered in </w:t>
      </w:r>
      <w:r w:rsidR="00AA640C">
        <w:rPr>
          <w:rFonts w:ascii="Tahoma" w:hAnsi="Tahoma" w:cs="Tahoma"/>
          <w:b/>
          <w:caps/>
          <w:sz w:val="28"/>
          <w:szCs w:val="28"/>
        </w:rPr>
        <w:t>2018</w:t>
      </w:r>
    </w:p>
    <w:p w14:paraId="18BF1EA1" w14:textId="77777777" w:rsidR="003B1063" w:rsidRPr="002C3B33" w:rsidRDefault="001F5AAD" w:rsidP="002C3B33">
      <w:pPr>
        <w:pStyle w:val="NormalWeb"/>
        <w:jc w:val="center"/>
        <w:rPr>
          <w:rFonts w:ascii="Tahoma" w:hAnsi="Tahoma" w:cs="Tahoma"/>
          <w:b/>
          <w:sz w:val="28"/>
          <w:szCs w:val="28"/>
        </w:rPr>
      </w:pPr>
      <w:r w:rsidRPr="002C3B33">
        <w:rPr>
          <w:rFonts w:ascii="Tahoma" w:hAnsi="Tahoma" w:cs="Tahoma"/>
          <w:b/>
          <w:bCs/>
          <w:caps/>
          <w:sz w:val="28"/>
          <w:szCs w:val="28"/>
        </w:rPr>
        <w:t>You’re being enrolled in a new health &amp; drug plan</w:t>
      </w:r>
    </w:p>
    <w:p w14:paraId="7706D05D" w14:textId="77777777" w:rsidR="003B1063" w:rsidRPr="00190472" w:rsidRDefault="003B1063" w:rsidP="00960C85">
      <w:pPr>
        <w:tabs>
          <w:tab w:val="center" w:pos="4320"/>
          <w:tab w:val="right" w:pos="8640"/>
        </w:tabs>
        <w:spacing w:after="0" w:line="240" w:lineRule="auto"/>
        <w:rPr>
          <w:rFonts w:ascii="Times New Roman" w:hAnsi="Times New Roman" w:cs="Times New Roman"/>
          <w:sz w:val="24"/>
          <w:szCs w:val="24"/>
        </w:rPr>
      </w:pPr>
    </w:p>
    <w:p w14:paraId="5B7483BC" w14:textId="77777777" w:rsidR="00C046DD" w:rsidRPr="00190472" w:rsidRDefault="003B1063" w:rsidP="00C046DD">
      <w:pPr>
        <w:tabs>
          <w:tab w:val="center" w:pos="4320"/>
          <w:tab w:val="right" w:pos="8640"/>
        </w:tabs>
        <w:spacing w:after="0" w:line="240" w:lineRule="auto"/>
        <w:rPr>
          <w:rFonts w:ascii="Times New Roman" w:hAnsi="Times New Roman" w:cs="Times New Roman"/>
          <w:sz w:val="24"/>
          <w:szCs w:val="24"/>
        </w:rPr>
      </w:pPr>
      <w:r w:rsidRPr="00190472">
        <w:rPr>
          <w:rFonts w:ascii="Times New Roman" w:hAnsi="Times New Roman" w:cs="Times New Roman"/>
          <w:sz w:val="24"/>
          <w:szCs w:val="24"/>
        </w:rPr>
        <w:t>&lt;Name&gt;:</w:t>
      </w:r>
    </w:p>
    <w:p w14:paraId="1FEE9831" w14:textId="77777777" w:rsidR="00C046DD" w:rsidRPr="00190472" w:rsidRDefault="00C046DD" w:rsidP="00C046DD">
      <w:pPr>
        <w:tabs>
          <w:tab w:val="center" w:pos="4320"/>
          <w:tab w:val="right" w:pos="8640"/>
        </w:tabs>
        <w:spacing w:after="0" w:line="240" w:lineRule="auto"/>
        <w:rPr>
          <w:rFonts w:ascii="Times New Roman" w:hAnsi="Times New Roman" w:cs="Times New Roman"/>
          <w:sz w:val="24"/>
          <w:szCs w:val="24"/>
        </w:rPr>
      </w:pPr>
    </w:p>
    <w:p w14:paraId="1F5161ED" w14:textId="2C158942" w:rsidR="009823CA" w:rsidRPr="00190472" w:rsidRDefault="00F80CCC" w:rsidP="002C3B33">
      <w:pPr>
        <w:tabs>
          <w:tab w:val="center" w:pos="4320"/>
          <w:tab w:val="right" w:pos="8640"/>
        </w:tabs>
        <w:spacing w:after="0" w:line="240" w:lineRule="auto"/>
        <w:rPr>
          <w:rFonts w:ascii="Times New Roman" w:hAnsi="Times New Roman" w:cs="Times New Roman"/>
          <w:sz w:val="24"/>
          <w:szCs w:val="24"/>
        </w:rPr>
      </w:pPr>
      <w:r w:rsidRPr="00190472">
        <w:rPr>
          <w:rFonts w:ascii="Times New Roman" w:eastAsia="Times New Roman" w:hAnsi="Times New Roman" w:cs="Times New Roman"/>
          <w:sz w:val="24"/>
          <w:szCs w:val="24"/>
          <w:lang w:eastAsia="en-US"/>
        </w:rPr>
        <w:t xml:space="preserve">Your Medicare plan won’t be offered in </w:t>
      </w:r>
      <w:r w:rsidR="00AA640C">
        <w:rPr>
          <w:rFonts w:ascii="Times New Roman" w:eastAsia="Times New Roman" w:hAnsi="Times New Roman" w:cs="Times New Roman"/>
          <w:sz w:val="24"/>
          <w:szCs w:val="24"/>
          <w:lang w:eastAsia="en-US"/>
        </w:rPr>
        <w:t>2018</w:t>
      </w:r>
      <w:r w:rsidRPr="00190472">
        <w:rPr>
          <w:rFonts w:ascii="Times New Roman" w:eastAsia="Times New Roman" w:hAnsi="Times New Roman" w:cs="Times New Roman"/>
          <w:sz w:val="24"/>
          <w:szCs w:val="24"/>
          <w:lang w:eastAsia="en-US"/>
        </w:rPr>
        <w:t xml:space="preserve">.  This means your </w:t>
      </w:r>
      <w:r w:rsidR="009823CA">
        <w:rPr>
          <w:rFonts w:ascii="Times New Roman" w:eastAsia="Times New Roman" w:hAnsi="Times New Roman" w:cs="Times New Roman"/>
          <w:sz w:val="24"/>
          <w:szCs w:val="24"/>
          <w:lang w:eastAsia="en-US"/>
        </w:rPr>
        <w:t xml:space="preserve">health and prescription drug </w:t>
      </w:r>
      <w:r w:rsidRPr="00190472">
        <w:rPr>
          <w:rFonts w:ascii="Times New Roman" w:eastAsia="Times New Roman" w:hAnsi="Times New Roman" w:cs="Times New Roman"/>
          <w:sz w:val="24"/>
          <w:szCs w:val="24"/>
          <w:lang w:eastAsia="en-US"/>
        </w:rPr>
        <w:t>coverage through &lt;</w:t>
      </w:r>
      <w:r w:rsidR="001F5AAD" w:rsidRPr="00190472">
        <w:rPr>
          <w:rFonts w:ascii="Times New Roman" w:eastAsia="Times New Roman" w:hAnsi="Times New Roman" w:cs="Times New Roman"/>
          <w:sz w:val="24"/>
          <w:szCs w:val="24"/>
          <w:lang w:eastAsia="en-US"/>
        </w:rPr>
        <w:t>D-SNP</w:t>
      </w:r>
      <w:r w:rsidRPr="00190472">
        <w:rPr>
          <w:rFonts w:ascii="Times New Roman" w:eastAsia="Times New Roman" w:hAnsi="Times New Roman" w:cs="Times New Roman"/>
          <w:sz w:val="24"/>
          <w:szCs w:val="24"/>
          <w:lang w:eastAsia="en-US"/>
        </w:rPr>
        <w:t xml:space="preserve"> name&gt; will end December 31, </w:t>
      </w:r>
      <w:r w:rsidR="00AA640C">
        <w:rPr>
          <w:rFonts w:ascii="Times New Roman" w:eastAsia="Times New Roman" w:hAnsi="Times New Roman" w:cs="Times New Roman"/>
          <w:sz w:val="24"/>
          <w:szCs w:val="24"/>
          <w:lang w:eastAsia="en-US"/>
        </w:rPr>
        <w:t>2017</w:t>
      </w:r>
      <w:r w:rsidRPr="00190472">
        <w:rPr>
          <w:rFonts w:ascii="Times New Roman" w:eastAsia="Times New Roman" w:hAnsi="Times New Roman" w:cs="Times New Roman"/>
          <w:sz w:val="24"/>
          <w:szCs w:val="24"/>
          <w:lang w:eastAsia="en-US"/>
        </w:rPr>
        <w:t xml:space="preserve">.  </w:t>
      </w:r>
      <w:r w:rsidR="00BE74D2">
        <w:rPr>
          <w:rFonts w:ascii="Times New Roman" w:hAnsi="Times New Roman" w:cs="Times New Roman"/>
          <w:sz w:val="24"/>
          <w:szCs w:val="24"/>
        </w:rPr>
        <w:t xml:space="preserve">You </w:t>
      </w:r>
      <w:r w:rsidR="00136374" w:rsidRPr="00190472">
        <w:rPr>
          <w:rFonts w:ascii="Times New Roman" w:hAnsi="Times New Roman" w:cs="Times New Roman"/>
          <w:sz w:val="24"/>
          <w:szCs w:val="24"/>
        </w:rPr>
        <w:t xml:space="preserve">will </w:t>
      </w:r>
      <w:r w:rsidR="00BE74D2">
        <w:rPr>
          <w:rFonts w:ascii="Times New Roman" w:hAnsi="Times New Roman" w:cs="Times New Roman"/>
          <w:sz w:val="24"/>
          <w:szCs w:val="24"/>
        </w:rPr>
        <w:t xml:space="preserve">be </w:t>
      </w:r>
      <w:r w:rsidR="00885927">
        <w:rPr>
          <w:rFonts w:ascii="Times New Roman" w:hAnsi="Times New Roman" w:cs="Times New Roman"/>
          <w:sz w:val="24"/>
          <w:szCs w:val="24"/>
        </w:rPr>
        <w:t>automatically enroll</w:t>
      </w:r>
      <w:r w:rsidR="00BE74D2">
        <w:rPr>
          <w:rFonts w:ascii="Times New Roman" w:hAnsi="Times New Roman" w:cs="Times New Roman"/>
          <w:sz w:val="24"/>
          <w:szCs w:val="24"/>
        </w:rPr>
        <w:t>ed</w:t>
      </w:r>
      <w:r w:rsidR="00885927">
        <w:rPr>
          <w:rFonts w:ascii="Times New Roman" w:hAnsi="Times New Roman" w:cs="Times New Roman"/>
          <w:sz w:val="24"/>
          <w:szCs w:val="24"/>
        </w:rPr>
        <w:t xml:space="preserve"> </w:t>
      </w:r>
      <w:r w:rsidR="00136374" w:rsidRPr="00190472">
        <w:rPr>
          <w:rFonts w:ascii="Times New Roman" w:hAnsi="Times New Roman" w:cs="Times New Roman"/>
          <w:sz w:val="24"/>
          <w:szCs w:val="24"/>
        </w:rPr>
        <w:t xml:space="preserve">in </w:t>
      </w:r>
      <w:r w:rsidR="00A105E7" w:rsidRPr="00190472">
        <w:rPr>
          <w:rFonts w:ascii="Times New Roman" w:hAnsi="Times New Roman" w:cs="Times New Roman"/>
          <w:sz w:val="24"/>
          <w:szCs w:val="24"/>
        </w:rPr>
        <w:t>&lt;MMP n</w:t>
      </w:r>
      <w:r w:rsidR="00136374" w:rsidRPr="00190472">
        <w:rPr>
          <w:rFonts w:ascii="Times New Roman" w:hAnsi="Times New Roman" w:cs="Times New Roman"/>
          <w:sz w:val="24"/>
          <w:szCs w:val="24"/>
        </w:rPr>
        <w:t>ame&gt;</w:t>
      </w:r>
      <w:r w:rsidR="00885927">
        <w:rPr>
          <w:rFonts w:ascii="Times New Roman" w:hAnsi="Times New Roman" w:cs="Times New Roman"/>
          <w:sz w:val="24"/>
          <w:szCs w:val="24"/>
        </w:rPr>
        <w:t xml:space="preserve"> for your health and drug coverage</w:t>
      </w:r>
      <w:r w:rsidR="00136374" w:rsidRPr="00190472">
        <w:rPr>
          <w:rFonts w:ascii="Times New Roman" w:hAnsi="Times New Roman" w:cs="Times New Roman"/>
          <w:sz w:val="24"/>
          <w:szCs w:val="24"/>
        </w:rPr>
        <w:t xml:space="preserve"> </w:t>
      </w:r>
      <w:r w:rsidR="00A105E7" w:rsidRPr="00190472">
        <w:rPr>
          <w:rFonts w:ascii="Times New Roman" w:hAnsi="Times New Roman" w:cs="Times New Roman"/>
          <w:sz w:val="24"/>
          <w:szCs w:val="24"/>
        </w:rPr>
        <w:t xml:space="preserve">instead of &lt;D-SNP name&gt; </w:t>
      </w:r>
      <w:r w:rsidR="0067645E" w:rsidRPr="00190472">
        <w:rPr>
          <w:rFonts w:ascii="Times New Roman" w:hAnsi="Times New Roman" w:cs="Times New Roman"/>
          <w:sz w:val="24"/>
          <w:szCs w:val="24"/>
        </w:rPr>
        <w:t>starting</w:t>
      </w:r>
      <w:r w:rsidR="00430448" w:rsidRPr="00190472">
        <w:rPr>
          <w:rFonts w:ascii="Times New Roman" w:hAnsi="Times New Roman" w:cs="Times New Roman"/>
          <w:sz w:val="24"/>
          <w:szCs w:val="24"/>
        </w:rPr>
        <w:t xml:space="preserve"> January 1,</w:t>
      </w:r>
      <w:r w:rsidR="00136374" w:rsidRPr="00190472">
        <w:rPr>
          <w:rFonts w:ascii="Times New Roman" w:hAnsi="Times New Roman" w:cs="Times New Roman"/>
          <w:sz w:val="24"/>
          <w:szCs w:val="24"/>
        </w:rPr>
        <w:t xml:space="preserve"> </w:t>
      </w:r>
      <w:r w:rsidR="00AA640C">
        <w:rPr>
          <w:rFonts w:ascii="Times New Roman" w:hAnsi="Times New Roman" w:cs="Times New Roman"/>
          <w:sz w:val="24"/>
          <w:szCs w:val="24"/>
        </w:rPr>
        <w:t>2018</w:t>
      </w:r>
      <w:r w:rsidR="00136374" w:rsidRPr="00190472">
        <w:rPr>
          <w:rFonts w:ascii="Times New Roman" w:hAnsi="Times New Roman" w:cs="Times New Roman"/>
          <w:sz w:val="24"/>
          <w:szCs w:val="24"/>
        </w:rPr>
        <w:t>.</w:t>
      </w:r>
      <w:r w:rsidR="009933FF" w:rsidRPr="00190472">
        <w:rPr>
          <w:rFonts w:ascii="Times New Roman" w:hAnsi="Times New Roman" w:cs="Times New Roman"/>
          <w:sz w:val="24"/>
          <w:szCs w:val="24"/>
        </w:rPr>
        <w:t xml:space="preserve">  </w:t>
      </w:r>
      <w:r w:rsidRPr="00190472">
        <w:rPr>
          <w:rFonts w:ascii="Times New Roman" w:hAnsi="Times New Roman" w:cs="Times New Roman"/>
          <w:sz w:val="24"/>
          <w:szCs w:val="24"/>
        </w:rPr>
        <w:t xml:space="preserve">This new plan includes your &lt;Medicaid or state-specific Medicaid name&gt; (sometimes called “Medicaid”), Medicare, and prescription drug benefits. </w:t>
      </w:r>
      <w:r w:rsidR="009933FF" w:rsidRPr="00190472">
        <w:rPr>
          <w:rFonts w:ascii="Times New Roman" w:hAnsi="Times New Roman" w:cs="Times New Roman"/>
          <w:sz w:val="24"/>
          <w:szCs w:val="24"/>
        </w:rPr>
        <w:t xml:space="preserve">  </w:t>
      </w:r>
      <w:r w:rsidR="00B909CD" w:rsidRPr="00190472">
        <w:rPr>
          <w:rFonts w:ascii="Times New Roman" w:hAnsi="Times New Roman" w:cs="Times New Roman"/>
          <w:sz w:val="24"/>
          <w:szCs w:val="24"/>
        </w:rPr>
        <w:t xml:space="preserve">You will get a notice </w:t>
      </w:r>
      <w:r w:rsidRPr="00190472">
        <w:rPr>
          <w:rFonts w:ascii="Times New Roman" w:hAnsi="Times New Roman" w:cs="Times New Roman"/>
          <w:sz w:val="24"/>
          <w:szCs w:val="24"/>
        </w:rPr>
        <w:t xml:space="preserve">about </w:t>
      </w:r>
      <w:r w:rsidR="00B909CD" w:rsidRPr="00190472">
        <w:rPr>
          <w:rFonts w:ascii="Times New Roman" w:hAnsi="Times New Roman" w:cs="Times New Roman"/>
          <w:sz w:val="24"/>
          <w:szCs w:val="24"/>
        </w:rPr>
        <w:t>yo</w:t>
      </w:r>
      <w:r w:rsidR="006B74BE" w:rsidRPr="00190472">
        <w:rPr>
          <w:rFonts w:ascii="Times New Roman" w:hAnsi="Times New Roman" w:cs="Times New Roman"/>
          <w:sz w:val="24"/>
          <w:szCs w:val="24"/>
        </w:rPr>
        <w:t>ur enrollment i</w:t>
      </w:r>
      <w:r w:rsidR="00CD3D32" w:rsidRPr="00190472">
        <w:rPr>
          <w:rFonts w:ascii="Times New Roman" w:hAnsi="Times New Roman" w:cs="Times New Roman"/>
          <w:sz w:val="24"/>
          <w:szCs w:val="24"/>
        </w:rPr>
        <w:t>n &lt;MMP n</w:t>
      </w:r>
      <w:r w:rsidR="006B74BE" w:rsidRPr="00190472">
        <w:rPr>
          <w:rFonts w:ascii="Times New Roman" w:hAnsi="Times New Roman" w:cs="Times New Roman"/>
          <w:sz w:val="24"/>
          <w:szCs w:val="24"/>
        </w:rPr>
        <w:t>ame&gt; from your state.</w:t>
      </w:r>
    </w:p>
    <w:p w14:paraId="10267793" w14:textId="77777777" w:rsidR="00627C3A" w:rsidRPr="00190472" w:rsidRDefault="00627C3A">
      <w:pPr>
        <w:tabs>
          <w:tab w:val="center" w:pos="4320"/>
          <w:tab w:val="right" w:pos="8640"/>
        </w:tabs>
        <w:spacing w:after="0" w:line="240" w:lineRule="auto"/>
        <w:rPr>
          <w:rFonts w:ascii="Times New Roman" w:hAnsi="Times New Roman" w:cs="Times New Roman"/>
          <w:sz w:val="24"/>
          <w:szCs w:val="24"/>
        </w:rPr>
      </w:pPr>
    </w:p>
    <w:p w14:paraId="2EC5F7E7" w14:textId="513F818B" w:rsidR="0040089B" w:rsidRPr="00190472" w:rsidRDefault="003C5641" w:rsidP="002C3B33">
      <w:pPr>
        <w:tabs>
          <w:tab w:val="center" w:pos="4320"/>
          <w:tab w:val="right" w:pos="8640"/>
        </w:tabs>
        <w:spacing w:after="0" w:line="240" w:lineRule="auto"/>
        <w:rPr>
          <w:rFonts w:ascii="Times New Roman" w:hAnsi="Times New Roman" w:cs="Times New Roman"/>
          <w:sz w:val="24"/>
          <w:szCs w:val="24"/>
        </w:rPr>
      </w:pPr>
      <w:r w:rsidRPr="00190472">
        <w:rPr>
          <w:rFonts w:ascii="Times New Roman" w:hAnsi="Times New Roman" w:cs="Times New Roman"/>
          <w:b/>
          <w:sz w:val="24"/>
          <w:szCs w:val="24"/>
        </w:rPr>
        <w:t>There will be no gap in your coverage.</w:t>
      </w:r>
      <w:r w:rsidRPr="00190472">
        <w:rPr>
          <w:rFonts w:ascii="Times New Roman" w:hAnsi="Times New Roman" w:cs="Times New Roman"/>
          <w:sz w:val="24"/>
          <w:szCs w:val="24"/>
        </w:rPr>
        <w:t xml:space="preserve"> </w:t>
      </w:r>
      <w:r w:rsidR="001F5AAD" w:rsidRPr="00190472">
        <w:rPr>
          <w:rFonts w:ascii="Times New Roman" w:hAnsi="Times New Roman" w:cs="Times New Roman"/>
          <w:sz w:val="24"/>
          <w:szCs w:val="24"/>
        </w:rPr>
        <w:t>&lt;State&gt; will automatically enroll you in &lt;MMP name&gt;, so you don’t have to do anything</w:t>
      </w:r>
      <w:r w:rsidR="00BE74D2">
        <w:rPr>
          <w:rFonts w:ascii="Times New Roman" w:hAnsi="Times New Roman" w:cs="Times New Roman"/>
          <w:sz w:val="24"/>
          <w:szCs w:val="24"/>
        </w:rPr>
        <w:t xml:space="preserve"> if you want to </w:t>
      </w:r>
      <w:r w:rsidR="00E4391D">
        <w:rPr>
          <w:rFonts w:ascii="Times New Roman" w:hAnsi="Times New Roman" w:cs="Times New Roman"/>
          <w:sz w:val="24"/>
          <w:szCs w:val="24"/>
        </w:rPr>
        <w:t>be enrolled</w:t>
      </w:r>
      <w:r w:rsidR="00BE74D2">
        <w:rPr>
          <w:rFonts w:ascii="Times New Roman" w:hAnsi="Times New Roman" w:cs="Times New Roman"/>
          <w:sz w:val="24"/>
          <w:szCs w:val="24"/>
        </w:rPr>
        <w:t xml:space="preserve"> in this plan</w:t>
      </w:r>
      <w:r w:rsidR="001F5AAD" w:rsidRPr="00190472">
        <w:rPr>
          <w:rFonts w:ascii="Times New Roman" w:hAnsi="Times New Roman" w:cs="Times New Roman"/>
          <w:sz w:val="24"/>
          <w:szCs w:val="24"/>
        </w:rPr>
        <w:t>.  If you don’t make a</w:t>
      </w:r>
      <w:r w:rsidR="0067645E" w:rsidRPr="00190472">
        <w:rPr>
          <w:rFonts w:ascii="Times New Roman" w:hAnsi="Times New Roman" w:cs="Times New Roman"/>
          <w:sz w:val="24"/>
          <w:szCs w:val="24"/>
        </w:rPr>
        <w:t xml:space="preserve"> different</w:t>
      </w:r>
      <w:r w:rsidR="001F5AAD" w:rsidRPr="00190472">
        <w:rPr>
          <w:rFonts w:ascii="Times New Roman" w:hAnsi="Times New Roman" w:cs="Times New Roman"/>
          <w:sz w:val="24"/>
          <w:szCs w:val="24"/>
        </w:rPr>
        <w:t xml:space="preserve"> choice by December 31, your new coverage </w:t>
      </w:r>
      <w:r w:rsidR="0036333F">
        <w:rPr>
          <w:rFonts w:ascii="Times New Roman" w:hAnsi="Times New Roman" w:cs="Times New Roman"/>
          <w:sz w:val="24"/>
          <w:szCs w:val="24"/>
        </w:rPr>
        <w:t xml:space="preserve">with &lt;MMP name&gt; </w:t>
      </w:r>
      <w:r w:rsidR="001F5AAD" w:rsidRPr="00190472">
        <w:rPr>
          <w:rFonts w:ascii="Times New Roman" w:hAnsi="Times New Roman" w:cs="Times New Roman"/>
          <w:sz w:val="24"/>
          <w:szCs w:val="24"/>
        </w:rPr>
        <w:t xml:space="preserve">will start on January 1, </w:t>
      </w:r>
      <w:r w:rsidR="00AA640C">
        <w:rPr>
          <w:rFonts w:ascii="Times New Roman" w:hAnsi="Times New Roman" w:cs="Times New Roman"/>
          <w:sz w:val="24"/>
          <w:szCs w:val="24"/>
        </w:rPr>
        <w:t>2018</w:t>
      </w:r>
      <w:r w:rsidR="001F5AAD" w:rsidRPr="00190472">
        <w:rPr>
          <w:rFonts w:ascii="Times New Roman" w:hAnsi="Times New Roman" w:cs="Times New Roman"/>
          <w:sz w:val="24"/>
          <w:szCs w:val="24"/>
        </w:rPr>
        <w:t xml:space="preserve">. </w:t>
      </w:r>
      <w:r w:rsidR="00F73D23" w:rsidRPr="00190472">
        <w:rPr>
          <w:rFonts w:ascii="Times New Roman" w:eastAsia="Times New Roman" w:hAnsi="Times New Roman" w:cs="Times New Roman"/>
          <w:sz w:val="24"/>
          <w:szCs w:val="24"/>
          <w:lang w:eastAsia="en-US"/>
        </w:rPr>
        <w:t xml:space="preserve"> </w:t>
      </w:r>
      <w:r w:rsidR="0067645E" w:rsidRPr="00190472">
        <w:rPr>
          <w:rFonts w:ascii="Times New Roman" w:eastAsia="Times New Roman" w:hAnsi="Times New Roman" w:cs="Times New Roman"/>
          <w:sz w:val="24"/>
          <w:szCs w:val="24"/>
          <w:lang w:eastAsia="en-US"/>
        </w:rPr>
        <w:t>See below for your other options.</w:t>
      </w:r>
    </w:p>
    <w:p w14:paraId="7BC426EA" w14:textId="77777777" w:rsidR="0040089B" w:rsidRPr="00190472" w:rsidRDefault="0040089B">
      <w:pPr>
        <w:spacing w:after="0" w:line="240" w:lineRule="auto"/>
        <w:rPr>
          <w:rFonts w:ascii="Times New Roman" w:hAnsi="Times New Roman" w:cs="Times New Roman"/>
          <w:sz w:val="24"/>
          <w:szCs w:val="24"/>
        </w:rPr>
      </w:pPr>
    </w:p>
    <w:p w14:paraId="2F15E295" w14:textId="0C597FCD" w:rsidR="00782EDA" w:rsidRDefault="00CD3D32" w:rsidP="002C3B33">
      <w:pPr>
        <w:spacing w:after="0" w:line="240" w:lineRule="auto"/>
        <w:rPr>
          <w:rFonts w:ascii="Times New Roman" w:hAnsi="Times New Roman" w:cs="Times New Roman"/>
          <w:sz w:val="24"/>
          <w:szCs w:val="24"/>
        </w:rPr>
      </w:pPr>
      <w:r w:rsidRPr="00190472">
        <w:rPr>
          <w:rFonts w:ascii="Times New Roman" w:hAnsi="Times New Roman" w:cs="Times New Roman"/>
          <w:sz w:val="24"/>
          <w:szCs w:val="24"/>
        </w:rPr>
        <w:t>&lt;MMP n</w:t>
      </w:r>
      <w:r w:rsidR="00430448" w:rsidRPr="00190472">
        <w:rPr>
          <w:rFonts w:ascii="Times New Roman" w:hAnsi="Times New Roman" w:cs="Times New Roman"/>
          <w:sz w:val="24"/>
          <w:szCs w:val="24"/>
        </w:rPr>
        <w:t xml:space="preserve">ame&gt; network primary care providers and pharmacies will provide all of your health </w:t>
      </w:r>
      <w:proofErr w:type="gramStart"/>
      <w:r w:rsidR="00430448" w:rsidRPr="00190472">
        <w:rPr>
          <w:rFonts w:ascii="Times New Roman" w:hAnsi="Times New Roman" w:cs="Times New Roman"/>
          <w:sz w:val="24"/>
          <w:szCs w:val="24"/>
        </w:rPr>
        <w:t>care</w:t>
      </w:r>
      <w:proofErr w:type="gramEnd"/>
      <w:r w:rsidR="00430448" w:rsidRPr="00190472">
        <w:rPr>
          <w:rFonts w:ascii="Times New Roman" w:hAnsi="Times New Roman" w:cs="Times New Roman"/>
          <w:sz w:val="24"/>
          <w:szCs w:val="24"/>
        </w:rPr>
        <w:t xml:space="preserve"> services and prescription drugs as of January 1, </w:t>
      </w:r>
      <w:r w:rsidR="00AA640C">
        <w:rPr>
          <w:rFonts w:ascii="Times New Roman" w:hAnsi="Times New Roman" w:cs="Times New Roman"/>
          <w:sz w:val="24"/>
          <w:szCs w:val="24"/>
        </w:rPr>
        <w:t>2018</w:t>
      </w:r>
      <w:r w:rsidR="00430448" w:rsidRPr="00190472">
        <w:rPr>
          <w:rFonts w:ascii="Times New Roman" w:hAnsi="Times New Roman" w:cs="Times New Roman"/>
          <w:sz w:val="24"/>
          <w:szCs w:val="24"/>
        </w:rPr>
        <w:t xml:space="preserve">. </w:t>
      </w:r>
      <w:r w:rsidR="003B1063" w:rsidRPr="00190472">
        <w:rPr>
          <w:rFonts w:ascii="Times New Roman" w:hAnsi="Times New Roman" w:cs="Times New Roman"/>
          <w:sz w:val="24"/>
          <w:szCs w:val="24"/>
        </w:rPr>
        <w:t>If you need emergency or urgently needed care,</w:t>
      </w:r>
      <w:r w:rsidR="003B1063" w:rsidRPr="00190472">
        <w:rPr>
          <w:rFonts w:ascii="Times New Roman" w:hAnsi="Times New Roman" w:cs="Times New Roman"/>
          <w:b/>
          <w:sz w:val="24"/>
          <w:szCs w:val="24"/>
        </w:rPr>
        <w:t xml:space="preserve"> </w:t>
      </w:r>
      <w:r w:rsidR="003B1063" w:rsidRPr="00190472">
        <w:rPr>
          <w:rFonts w:ascii="Times New Roman" w:hAnsi="Times New Roman" w:cs="Times New Roman"/>
          <w:sz w:val="24"/>
          <w:szCs w:val="24"/>
        </w:rPr>
        <w:t>or out-of-area dialysis services, you can use providers outside of &lt;</w:t>
      </w:r>
      <w:r w:rsidR="00E3701A" w:rsidRPr="00190472">
        <w:rPr>
          <w:rFonts w:ascii="Times New Roman" w:hAnsi="Times New Roman" w:cs="Times New Roman"/>
          <w:sz w:val="24"/>
          <w:szCs w:val="24"/>
        </w:rPr>
        <w:t>MMP n</w:t>
      </w:r>
      <w:r w:rsidR="00430448" w:rsidRPr="00190472">
        <w:rPr>
          <w:rFonts w:ascii="Times New Roman" w:hAnsi="Times New Roman" w:cs="Times New Roman"/>
          <w:sz w:val="24"/>
          <w:szCs w:val="24"/>
        </w:rPr>
        <w:t>ame</w:t>
      </w:r>
      <w:r w:rsidR="003B1063" w:rsidRPr="00190472">
        <w:rPr>
          <w:rFonts w:ascii="Times New Roman" w:hAnsi="Times New Roman" w:cs="Times New Roman"/>
          <w:sz w:val="24"/>
          <w:szCs w:val="24"/>
        </w:rPr>
        <w:t>&gt;’s netwo</w:t>
      </w:r>
      <w:r w:rsidR="00F4429C" w:rsidRPr="00190472">
        <w:rPr>
          <w:rFonts w:ascii="Times New Roman" w:hAnsi="Times New Roman" w:cs="Times New Roman"/>
          <w:sz w:val="24"/>
          <w:szCs w:val="24"/>
        </w:rPr>
        <w:t>rk.</w:t>
      </w:r>
    </w:p>
    <w:p w14:paraId="0B0653F3" w14:textId="77777777" w:rsidR="00C93E2D" w:rsidRPr="00190472" w:rsidRDefault="00C93E2D" w:rsidP="002C3B33">
      <w:pPr>
        <w:spacing w:after="0" w:line="240" w:lineRule="auto"/>
        <w:rPr>
          <w:rFonts w:ascii="Times New Roman" w:eastAsia="Times New Roman" w:hAnsi="Times New Roman" w:cs="Times New Roman"/>
          <w:sz w:val="24"/>
          <w:szCs w:val="24"/>
          <w:lang w:eastAsia="en-US"/>
        </w:rPr>
      </w:pPr>
    </w:p>
    <w:p w14:paraId="75A24677" w14:textId="77777777" w:rsidR="00F240A6" w:rsidRDefault="00F240A6">
      <w:pPr>
        <w:spacing w:after="0" w:line="240" w:lineRule="auto"/>
        <w:rPr>
          <w:rFonts w:ascii="Times New Roman" w:hAnsi="Times New Roman" w:cs="Times New Roman"/>
          <w:b/>
          <w:sz w:val="24"/>
          <w:szCs w:val="24"/>
        </w:rPr>
      </w:pPr>
      <w:r w:rsidRPr="00190472">
        <w:rPr>
          <w:rFonts w:ascii="Times New Roman" w:hAnsi="Times New Roman" w:cs="Times New Roman"/>
          <w:sz w:val="24"/>
          <w:szCs w:val="24"/>
        </w:rPr>
        <w:t>In a few weeks &lt;MMP name&gt; will send you a new member kit</w:t>
      </w:r>
      <w:r w:rsidR="00CD3D32" w:rsidRPr="00190472">
        <w:rPr>
          <w:rFonts w:ascii="Times New Roman" w:hAnsi="Times New Roman" w:cs="Times New Roman"/>
          <w:sz w:val="24"/>
          <w:szCs w:val="24"/>
        </w:rPr>
        <w:t>.</w:t>
      </w:r>
      <w:r w:rsidRPr="00190472">
        <w:rPr>
          <w:rFonts w:ascii="Times New Roman" w:hAnsi="Times New Roman" w:cs="Times New Roman"/>
          <w:sz w:val="24"/>
          <w:szCs w:val="24"/>
        </w:rPr>
        <w:t xml:space="preserve"> </w:t>
      </w:r>
      <w:r w:rsidRPr="00190472">
        <w:rPr>
          <w:rFonts w:ascii="Times New Roman" w:hAnsi="Times New Roman" w:cs="Times New Roman"/>
          <w:b/>
          <w:sz w:val="24"/>
          <w:szCs w:val="24"/>
        </w:rPr>
        <w:t>Your</w:t>
      </w:r>
      <w:r w:rsidR="003B1063" w:rsidRPr="00190472">
        <w:rPr>
          <w:rFonts w:ascii="Times New Roman" w:hAnsi="Times New Roman" w:cs="Times New Roman"/>
          <w:b/>
          <w:sz w:val="24"/>
          <w:szCs w:val="24"/>
        </w:rPr>
        <w:t xml:space="preserve"> </w:t>
      </w:r>
      <w:r w:rsidR="00942DD4" w:rsidRPr="00190472">
        <w:rPr>
          <w:rFonts w:ascii="Times New Roman" w:hAnsi="Times New Roman" w:cs="Times New Roman"/>
          <w:b/>
          <w:sz w:val="24"/>
          <w:szCs w:val="24"/>
        </w:rPr>
        <w:t xml:space="preserve">kit </w:t>
      </w:r>
      <w:r w:rsidRPr="00190472">
        <w:rPr>
          <w:rFonts w:ascii="Times New Roman" w:hAnsi="Times New Roman" w:cs="Times New Roman"/>
          <w:b/>
          <w:sz w:val="24"/>
          <w:szCs w:val="24"/>
        </w:rPr>
        <w:t>will include</w:t>
      </w:r>
      <w:r w:rsidR="003B1063" w:rsidRPr="00190472">
        <w:rPr>
          <w:rFonts w:ascii="Times New Roman" w:hAnsi="Times New Roman" w:cs="Times New Roman"/>
          <w:b/>
          <w:sz w:val="24"/>
          <w:szCs w:val="24"/>
        </w:rPr>
        <w:t>:</w:t>
      </w:r>
    </w:p>
    <w:p w14:paraId="6D76495A" w14:textId="77777777" w:rsidR="00AE7A88" w:rsidRDefault="00AE7A88">
      <w:pPr>
        <w:spacing w:after="0" w:line="240" w:lineRule="auto"/>
        <w:rPr>
          <w:rFonts w:ascii="Times New Roman" w:hAnsi="Times New Roman" w:cs="Times New Roman"/>
          <w:b/>
          <w:sz w:val="24"/>
          <w:szCs w:val="24"/>
        </w:rPr>
      </w:pPr>
    </w:p>
    <w:p w14:paraId="6DE8E0ED" w14:textId="77777777" w:rsidR="00AE7A88" w:rsidRPr="00337262" w:rsidRDefault="00AE7A88" w:rsidP="00337262">
      <w:pPr>
        <w:pStyle w:val="ListParagraph"/>
        <w:numPr>
          <w:ilvl w:val="0"/>
          <w:numId w:val="17"/>
        </w:numPr>
        <w:rPr>
          <w:b/>
        </w:rPr>
      </w:pPr>
      <w:r>
        <w:t>A welcome letter</w:t>
      </w:r>
    </w:p>
    <w:p w14:paraId="1A09DF35" w14:textId="77777777" w:rsidR="00F240A6" w:rsidRPr="00337262" w:rsidRDefault="00AE7A88" w:rsidP="00337262">
      <w:pPr>
        <w:pStyle w:val="ListParagraph"/>
        <w:keepNext/>
        <w:numPr>
          <w:ilvl w:val="0"/>
          <w:numId w:val="1"/>
        </w:numPr>
      </w:pPr>
      <w:r>
        <w:t>Summary of  benefits</w:t>
      </w:r>
    </w:p>
    <w:p w14:paraId="62C6D0B4" w14:textId="18802DFC" w:rsidR="006C5131" w:rsidRPr="00337262" w:rsidRDefault="006C5131" w:rsidP="006C5131">
      <w:pPr>
        <w:widowControl w:val="0"/>
        <w:numPr>
          <w:ilvl w:val="0"/>
          <w:numId w:val="1"/>
        </w:numPr>
        <w:tabs>
          <w:tab w:val="left" w:pos="820"/>
        </w:tabs>
        <w:spacing w:after="0" w:line="240" w:lineRule="auto"/>
        <w:rPr>
          <w:rFonts w:ascii="Times New Roman" w:eastAsia="Times New Roman" w:hAnsi="Times New Roman" w:cs="Times New Roman"/>
          <w:sz w:val="24"/>
          <w:szCs w:val="24"/>
          <w:lang w:eastAsia="en-US"/>
        </w:rPr>
      </w:pPr>
      <w:r w:rsidRPr="00337262">
        <w:rPr>
          <w:rFonts w:ascii="Times New Roman" w:eastAsia="Times New Roman" w:hAnsi="Times New Roman" w:cs="Times New Roman"/>
          <w:sz w:val="24"/>
          <w:szCs w:val="24"/>
          <w:lang w:eastAsia="en-US"/>
        </w:rPr>
        <w:t>[</w:t>
      </w:r>
      <w:r w:rsidRPr="00337262">
        <w:rPr>
          <w:rFonts w:ascii="Times New Roman" w:eastAsia="Times New Roman" w:hAnsi="Times New Roman" w:cs="Times New Roman"/>
          <w:i/>
          <w:sz w:val="24"/>
          <w:szCs w:val="24"/>
          <w:lang w:eastAsia="en-US"/>
        </w:rPr>
        <w:t xml:space="preserve">insert </w:t>
      </w:r>
      <w:r w:rsidRPr="00337262">
        <w:rPr>
          <w:rFonts w:ascii="Times New Roman" w:eastAsia="Times New Roman" w:hAnsi="Times New Roman" w:cs="Times New Roman"/>
          <w:sz w:val="24"/>
          <w:szCs w:val="24"/>
          <w:lang w:eastAsia="en-US"/>
        </w:rPr>
        <w:t>&lt;</w:t>
      </w:r>
      <w:r>
        <w:rPr>
          <w:rFonts w:ascii="Times New Roman" w:eastAsia="Times New Roman" w:hAnsi="Times New Roman" w:cs="Times New Roman"/>
          <w:sz w:val="24"/>
          <w:szCs w:val="24"/>
          <w:lang w:eastAsia="en-US"/>
        </w:rPr>
        <w:t>List of covered drugs</w:t>
      </w:r>
      <w:r w:rsidRPr="00337262">
        <w:rPr>
          <w:rFonts w:ascii="Times New Roman" w:eastAsia="Times New Roman" w:hAnsi="Times New Roman" w:cs="Times New Roman"/>
          <w:sz w:val="24"/>
          <w:szCs w:val="24"/>
          <w:lang w:eastAsia="en-US"/>
        </w:rPr>
        <w:t xml:space="preserve">&gt; </w:t>
      </w:r>
      <w:r w:rsidRPr="00337262">
        <w:rPr>
          <w:rFonts w:ascii="Times New Roman" w:eastAsia="Times New Roman" w:hAnsi="Times New Roman" w:cs="Times New Roman"/>
          <w:i/>
          <w:sz w:val="24"/>
          <w:szCs w:val="24"/>
          <w:lang w:eastAsia="en-US"/>
        </w:rPr>
        <w:t xml:space="preserve">or </w:t>
      </w:r>
      <w:r w:rsidRPr="00337262">
        <w:rPr>
          <w:rFonts w:ascii="Times New Roman" w:eastAsia="Times New Roman" w:hAnsi="Times New Roman" w:cs="Times New Roman"/>
          <w:sz w:val="24"/>
          <w:szCs w:val="24"/>
          <w:lang w:eastAsia="en-US"/>
        </w:rPr>
        <w:t xml:space="preserve">&lt;Instructions for </w:t>
      </w:r>
      <w:r>
        <w:rPr>
          <w:rFonts w:ascii="Times New Roman" w:eastAsia="Times New Roman" w:hAnsi="Times New Roman" w:cs="Times New Roman"/>
          <w:sz w:val="24"/>
          <w:szCs w:val="24"/>
          <w:lang w:eastAsia="en-US"/>
        </w:rPr>
        <w:t>accessing the List of Covered Drugs online or having a hard copy mailed to you</w:t>
      </w:r>
      <w:r w:rsidRPr="00337262">
        <w:rPr>
          <w:rFonts w:ascii="Times New Roman" w:eastAsia="Times New Roman" w:hAnsi="Times New Roman" w:cs="Times New Roman"/>
          <w:sz w:val="24"/>
          <w:szCs w:val="24"/>
          <w:lang w:eastAsia="en-US"/>
        </w:rPr>
        <w:t>&gt;]</w:t>
      </w:r>
    </w:p>
    <w:p w14:paraId="20E765A3" w14:textId="4264BA72" w:rsidR="00F240A6" w:rsidRPr="00337262" w:rsidRDefault="006C5131" w:rsidP="00337262">
      <w:pPr>
        <w:widowControl w:val="0"/>
        <w:numPr>
          <w:ilvl w:val="0"/>
          <w:numId w:val="4"/>
        </w:numPr>
        <w:tabs>
          <w:tab w:val="left" w:pos="820"/>
        </w:tabs>
        <w:spacing w:after="0" w:line="240" w:lineRule="auto"/>
        <w:ind w:left="720"/>
        <w:rPr>
          <w:rFonts w:ascii="Times New Roman" w:eastAsia="Times New Roman" w:hAnsi="Times New Roman" w:cs="Times New Roman"/>
          <w:sz w:val="24"/>
          <w:szCs w:val="24"/>
          <w:lang w:eastAsia="en-US"/>
        </w:rPr>
      </w:pPr>
      <w:r w:rsidRPr="00337262" w:rsidDel="006C5131">
        <w:rPr>
          <w:rFonts w:ascii="Times New Roman" w:hAnsi="Times New Roman" w:cs="Times New Roman"/>
          <w:sz w:val="24"/>
          <w:szCs w:val="24"/>
        </w:rPr>
        <w:t xml:space="preserve"> </w:t>
      </w:r>
      <w:r w:rsidR="00E642B3" w:rsidRPr="00337262">
        <w:rPr>
          <w:rFonts w:ascii="Times New Roman" w:eastAsia="Times New Roman" w:hAnsi="Times New Roman" w:cs="Times New Roman"/>
          <w:sz w:val="24"/>
          <w:szCs w:val="24"/>
          <w:lang w:eastAsia="en-US"/>
        </w:rPr>
        <w:t>[</w:t>
      </w:r>
      <w:r w:rsidR="00F240A6" w:rsidRPr="00337262">
        <w:rPr>
          <w:rFonts w:ascii="Times New Roman" w:eastAsia="Times New Roman" w:hAnsi="Times New Roman" w:cs="Times New Roman"/>
          <w:i/>
          <w:sz w:val="24"/>
          <w:szCs w:val="24"/>
          <w:lang w:eastAsia="en-US"/>
        </w:rPr>
        <w:t xml:space="preserve">insert </w:t>
      </w:r>
      <w:r w:rsidR="00F240A6" w:rsidRPr="00337262">
        <w:rPr>
          <w:rFonts w:ascii="Times New Roman" w:eastAsia="Times New Roman" w:hAnsi="Times New Roman" w:cs="Times New Roman"/>
          <w:sz w:val="24"/>
          <w:szCs w:val="24"/>
          <w:lang w:eastAsia="en-US"/>
        </w:rPr>
        <w:t xml:space="preserve">&lt;Provider and pharmacy directory&gt; </w:t>
      </w:r>
      <w:r w:rsidR="00F240A6" w:rsidRPr="00337262">
        <w:rPr>
          <w:rFonts w:ascii="Times New Roman" w:eastAsia="Times New Roman" w:hAnsi="Times New Roman" w:cs="Times New Roman"/>
          <w:i/>
          <w:sz w:val="24"/>
          <w:szCs w:val="24"/>
          <w:lang w:eastAsia="en-US"/>
        </w:rPr>
        <w:t xml:space="preserve">or </w:t>
      </w:r>
      <w:r w:rsidR="00F240A6" w:rsidRPr="00337262">
        <w:rPr>
          <w:rFonts w:ascii="Times New Roman" w:eastAsia="Times New Roman" w:hAnsi="Times New Roman" w:cs="Times New Roman"/>
          <w:sz w:val="24"/>
          <w:szCs w:val="24"/>
          <w:lang w:eastAsia="en-US"/>
        </w:rPr>
        <w:t xml:space="preserve">&lt;Instructions for </w:t>
      </w:r>
      <w:r>
        <w:rPr>
          <w:rFonts w:ascii="Times New Roman" w:eastAsia="Times New Roman" w:hAnsi="Times New Roman" w:cs="Times New Roman"/>
          <w:sz w:val="24"/>
          <w:szCs w:val="24"/>
          <w:lang w:eastAsia="en-US"/>
        </w:rPr>
        <w:t>accessing the provider and pharmacy directory online or having a hard copy mailed to you</w:t>
      </w:r>
      <w:r w:rsidR="00F240A6" w:rsidRPr="00337262">
        <w:rPr>
          <w:rFonts w:ascii="Times New Roman" w:eastAsia="Times New Roman" w:hAnsi="Times New Roman" w:cs="Times New Roman"/>
          <w:sz w:val="24"/>
          <w:szCs w:val="24"/>
          <w:lang w:eastAsia="en-US"/>
        </w:rPr>
        <w:t>&gt;]</w:t>
      </w:r>
    </w:p>
    <w:p w14:paraId="6832F534" w14:textId="77777777" w:rsidR="00942DD4" w:rsidRPr="00190472" w:rsidRDefault="00E642B3" w:rsidP="00337262">
      <w:pPr>
        <w:widowControl w:val="0"/>
        <w:numPr>
          <w:ilvl w:val="0"/>
          <w:numId w:val="4"/>
        </w:numPr>
        <w:tabs>
          <w:tab w:val="left" w:pos="820"/>
        </w:tabs>
        <w:spacing w:after="0" w:line="240" w:lineRule="auto"/>
        <w:ind w:left="720"/>
      </w:pPr>
      <w:r w:rsidRPr="00190472">
        <w:rPr>
          <w:rFonts w:ascii="Times New Roman" w:eastAsia="Times New Roman" w:hAnsi="Times New Roman" w:cs="Times New Roman"/>
          <w:sz w:val="24"/>
          <w:szCs w:val="24"/>
          <w:lang w:eastAsia="en-US"/>
        </w:rPr>
        <w:t>[</w:t>
      </w:r>
      <w:r w:rsidR="00942DD4" w:rsidRPr="00337262">
        <w:rPr>
          <w:rFonts w:ascii="Times New Roman" w:eastAsia="Times New Roman" w:hAnsi="Times New Roman" w:cs="Times New Roman"/>
          <w:i/>
          <w:sz w:val="24"/>
          <w:szCs w:val="24"/>
          <w:lang w:eastAsia="en-US"/>
        </w:rPr>
        <w:t xml:space="preserve">if including in the new member kit, </w:t>
      </w:r>
      <w:r w:rsidR="00F240A6" w:rsidRPr="00337262">
        <w:rPr>
          <w:rFonts w:ascii="Times New Roman" w:eastAsia="Times New Roman" w:hAnsi="Times New Roman" w:cs="Times New Roman"/>
          <w:i/>
          <w:sz w:val="24"/>
          <w:szCs w:val="24"/>
          <w:lang w:eastAsia="en-US"/>
        </w:rPr>
        <w:t xml:space="preserve">insert </w:t>
      </w:r>
      <w:r w:rsidR="00942DD4" w:rsidRPr="00337262">
        <w:rPr>
          <w:rFonts w:ascii="Times New Roman" w:eastAsia="Times New Roman" w:hAnsi="Times New Roman" w:cs="Times New Roman"/>
          <w:i/>
          <w:sz w:val="24"/>
          <w:szCs w:val="24"/>
          <w:lang w:eastAsia="en-US"/>
        </w:rPr>
        <w:t>&lt;</w:t>
      </w:r>
      <w:r w:rsidR="00360448" w:rsidRPr="00190472">
        <w:rPr>
          <w:rFonts w:ascii="Times New Roman" w:hAnsi="Times New Roman" w:cs="Times New Roman"/>
          <w:sz w:val="24"/>
          <w:szCs w:val="24"/>
        </w:rPr>
        <w:t>Member ID</w:t>
      </w:r>
      <w:r w:rsidR="00942DD4" w:rsidRPr="00190472">
        <w:rPr>
          <w:rFonts w:ascii="Times New Roman" w:hAnsi="Times New Roman" w:cs="Times New Roman"/>
          <w:sz w:val="24"/>
          <w:szCs w:val="24"/>
        </w:rPr>
        <w:t xml:space="preserve"> c</w:t>
      </w:r>
      <w:r w:rsidR="003B1063" w:rsidRPr="00190472">
        <w:rPr>
          <w:rFonts w:ascii="Times New Roman" w:hAnsi="Times New Roman" w:cs="Times New Roman"/>
          <w:sz w:val="24"/>
          <w:szCs w:val="24"/>
        </w:rPr>
        <w:t>ard</w:t>
      </w:r>
      <w:r w:rsidR="00942DD4" w:rsidRPr="00190472">
        <w:rPr>
          <w:rFonts w:ascii="Times New Roman" w:hAnsi="Times New Roman" w:cs="Times New Roman"/>
          <w:sz w:val="24"/>
          <w:szCs w:val="24"/>
        </w:rPr>
        <w:t>&gt;]</w:t>
      </w:r>
    </w:p>
    <w:p w14:paraId="05F5C7AD" w14:textId="77777777" w:rsidR="007B404E" w:rsidRPr="00190472" w:rsidRDefault="00942DD4">
      <w:pPr>
        <w:widowControl w:val="0"/>
        <w:numPr>
          <w:ilvl w:val="0"/>
          <w:numId w:val="4"/>
        </w:numPr>
        <w:tabs>
          <w:tab w:val="left" w:pos="820"/>
        </w:tabs>
        <w:spacing w:after="0" w:line="240" w:lineRule="auto"/>
        <w:ind w:left="720"/>
        <w:rPr>
          <w:rFonts w:ascii="Times New Roman" w:eastAsia="Times New Roman" w:hAnsi="Times New Roman" w:cs="Times New Roman"/>
          <w:sz w:val="24"/>
          <w:szCs w:val="24"/>
          <w:lang w:eastAsia="en-US"/>
        </w:rPr>
      </w:pPr>
      <w:r w:rsidRPr="00190472">
        <w:rPr>
          <w:rFonts w:ascii="Times New Roman" w:eastAsia="Times New Roman" w:hAnsi="Times New Roman" w:cs="Times New Roman"/>
          <w:sz w:val="24"/>
          <w:szCs w:val="24"/>
          <w:lang w:eastAsia="en-US"/>
        </w:rPr>
        <w:t>[</w:t>
      </w:r>
      <w:r w:rsidRPr="00190472">
        <w:rPr>
          <w:rFonts w:ascii="Times New Roman" w:eastAsia="Times New Roman" w:hAnsi="Times New Roman" w:cs="Times New Roman"/>
          <w:i/>
          <w:sz w:val="24"/>
          <w:szCs w:val="24"/>
          <w:lang w:eastAsia="en-US"/>
        </w:rPr>
        <w:t>if including in the new member kit, insert &lt;</w:t>
      </w:r>
      <w:r w:rsidRPr="00190472">
        <w:rPr>
          <w:rFonts w:ascii="Times New Roman" w:hAnsi="Times New Roman" w:cs="Times New Roman"/>
          <w:sz w:val="24"/>
          <w:szCs w:val="24"/>
        </w:rPr>
        <w:t>Member handbook&gt;]</w:t>
      </w:r>
    </w:p>
    <w:p w14:paraId="40F9EE05" w14:textId="77777777" w:rsidR="001C6654" w:rsidRPr="00190472" w:rsidRDefault="001C6654" w:rsidP="002C3B33">
      <w:pPr>
        <w:spacing w:after="0" w:line="240" w:lineRule="auto"/>
        <w:rPr>
          <w:rFonts w:ascii="Times New Roman" w:hAnsi="Times New Roman" w:cs="Times New Roman"/>
          <w:b/>
          <w:sz w:val="24"/>
          <w:szCs w:val="24"/>
        </w:rPr>
      </w:pPr>
    </w:p>
    <w:p w14:paraId="4F2D1C2B" w14:textId="77777777" w:rsidR="00F81A16" w:rsidRDefault="00DF4AEB" w:rsidP="002C3B33">
      <w:pPr>
        <w:spacing w:after="0" w:line="240" w:lineRule="auto"/>
        <w:rPr>
          <w:rFonts w:ascii="Tahoma" w:hAnsi="Tahoma" w:cs="Tahoma"/>
          <w:b/>
          <w:sz w:val="28"/>
          <w:szCs w:val="28"/>
        </w:rPr>
      </w:pPr>
      <w:r w:rsidRPr="002C3B33">
        <w:rPr>
          <w:rFonts w:ascii="Tahoma" w:hAnsi="Tahoma" w:cs="Tahoma"/>
          <w:b/>
          <w:sz w:val="28"/>
          <w:szCs w:val="28"/>
        </w:rPr>
        <w:t>For</w:t>
      </w:r>
      <w:r w:rsidR="00F03C4D" w:rsidRPr="002C3B33">
        <w:rPr>
          <w:rFonts w:ascii="Tahoma" w:hAnsi="Tahoma" w:cs="Tahoma"/>
          <w:b/>
          <w:sz w:val="28"/>
          <w:szCs w:val="28"/>
        </w:rPr>
        <w:t xml:space="preserve"> questions about </w:t>
      </w:r>
      <w:r w:rsidR="00A46DA9" w:rsidRPr="002C3B33">
        <w:rPr>
          <w:rFonts w:ascii="Tahoma" w:hAnsi="Tahoma" w:cs="Tahoma"/>
          <w:b/>
          <w:sz w:val="28"/>
          <w:szCs w:val="28"/>
        </w:rPr>
        <w:t>&lt;MMP name&gt;</w:t>
      </w:r>
      <w:r w:rsidRPr="002C3B33">
        <w:rPr>
          <w:rFonts w:ascii="Tahoma" w:hAnsi="Tahoma" w:cs="Tahoma"/>
          <w:b/>
          <w:sz w:val="28"/>
          <w:szCs w:val="28"/>
        </w:rPr>
        <w:t>,</w:t>
      </w:r>
    </w:p>
    <w:p w14:paraId="109E7C1C" w14:textId="77777777" w:rsidR="00013C57" w:rsidRPr="00337262" w:rsidRDefault="00013C57" w:rsidP="002C3B33">
      <w:pPr>
        <w:spacing w:after="0" w:line="240" w:lineRule="auto"/>
        <w:rPr>
          <w:rFonts w:ascii="Tahoma" w:hAnsi="Tahoma" w:cs="Tahoma"/>
          <w:b/>
          <w:sz w:val="24"/>
          <w:szCs w:val="24"/>
        </w:rPr>
      </w:pPr>
    </w:p>
    <w:p w14:paraId="2B0BF386" w14:textId="77777777" w:rsidR="00F03C4D" w:rsidRPr="00190472" w:rsidRDefault="00A46DA9" w:rsidP="00337262">
      <w:pPr>
        <w:pStyle w:val="ListParagraph"/>
        <w:numPr>
          <w:ilvl w:val="0"/>
          <w:numId w:val="9"/>
        </w:numPr>
      </w:pPr>
      <w:r w:rsidRPr="00190472">
        <w:lastRenderedPageBreak/>
        <w:t>Call &lt;MMP</w:t>
      </w:r>
      <w:r w:rsidR="00F03C4D" w:rsidRPr="00190472">
        <w:t xml:space="preserve"> name&gt; &lt;Member Services&gt; at &lt;toll-free phone number&gt; &lt;days and hours of operation&gt; </w:t>
      </w:r>
    </w:p>
    <w:p w14:paraId="048A1BBF" w14:textId="77777777" w:rsidR="00F03C4D" w:rsidRPr="00190472" w:rsidRDefault="00F03C4D" w:rsidP="00337262">
      <w:pPr>
        <w:pStyle w:val="ListParagraph"/>
        <w:numPr>
          <w:ilvl w:val="0"/>
          <w:numId w:val="9"/>
        </w:numPr>
      </w:pPr>
      <w:r w:rsidRPr="00190472">
        <w:t>Call &lt;toll-free number&gt; if you use TTY</w:t>
      </w:r>
    </w:p>
    <w:p w14:paraId="41572D7A" w14:textId="77777777" w:rsidR="00F03C4D" w:rsidRPr="00190472" w:rsidRDefault="00F03C4D">
      <w:pPr>
        <w:pStyle w:val="ListParagraph"/>
        <w:numPr>
          <w:ilvl w:val="0"/>
          <w:numId w:val="9"/>
        </w:numPr>
      </w:pPr>
      <w:r w:rsidRPr="00190472">
        <w:t xml:space="preserve">Visit &lt;web address&gt; </w:t>
      </w:r>
    </w:p>
    <w:p w14:paraId="487878E9" w14:textId="77777777" w:rsidR="00BE74D2" w:rsidRDefault="003B1063" w:rsidP="002C3B33">
      <w:pPr>
        <w:spacing w:after="0" w:line="240" w:lineRule="auto"/>
        <w:rPr>
          <w:rFonts w:ascii="Times New Roman" w:hAnsi="Times New Roman" w:cs="Times New Roman"/>
          <w:sz w:val="24"/>
          <w:szCs w:val="24"/>
        </w:rPr>
      </w:pPr>
      <w:r w:rsidRPr="00190472">
        <w:rPr>
          <w:rFonts w:ascii="Times New Roman" w:hAnsi="Times New Roman" w:cs="Times New Roman"/>
          <w:sz w:val="24"/>
          <w:szCs w:val="24"/>
        </w:rPr>
        <w:t xml:space="preserve">  </w:t>
      </w:r>
    </w:p>
    <w:p w14:paraId="50C36972" w14:textId="77777777" w:rsidR="00951F00" w:rsidRPr="002C3B33" w:rsidRDefault="00F81A16" w:rsidP="002C3B33">
      <w:pPr>
        <w:spacing w:after="0" w:line="240" w:lineRule="auto"/>
        <w:rPr>
          <w:rFonts w:ascii="Tahoma" w:hAnsi="Tahoma" w:cs="Tahoma"/>
          <w:b/>
          <w:sz w:val="28"/>
          <w:szCs w:val="28"/>
        </w:rPr>
      </w:pPr>
      <w:r w:rsidRPr="002C3B33">
        <w:rPr>
          <w:rFonts w:ascii="Tahoma" w:hAnsi="Tahoma" w:cs="Tahoma"/>
          <w:b/>
          <w:sz w:val="28"/>
          <w:szCs w:val="28"/>
        </w:rPr>
        <w:t>Do I have other options?</w:t>
      </w:r>
    </w:p>
    <w:p w14:paraId="73B11C58" w14:textId="77777777" w:rsidR="009933FF" w:rsidRDefault="00F81A16" w:rsidP="002C3B33">
      <w:pPr>
        <w:autoSpaceDE w:val="0"/>
        <w:autoSpaceDN w:val="0"/>
        <w:adjustRightInd w:val="0"/>
        <w:spacing w:before="240" w:line="240" w:lineRule="auto"/>
        <w:rPr>
          <w:rFonts w:ascii="Times New Roman" w:hAnsi="Times New Roman" w:cs="Times New Roman"/>
          <w:sz w:val="24"/>
          <w:szCs w:val="24"/>
        </w:rPr>
      </w:pPr>
      <w:r w:rsidRPr="00190472">
        <w:rPr>
          <w:rFonts w:ascii="Times New Roman" w:hAnsi="Times New Roman" w:cs="Times New Roman"/>
          <w:sz w:val="24"/>
          <w:szCs w:val="24"/>
        </w:rPr>
        <w:t xml:space="preserve">Yes. </w:t>
      </w:r>
      <w:r w:rsidR="009933FF" w:rsidRPr="00190472">
        <w:rPr>
          <w:rFonts w:ascii="Times New Roman" w:hAnsi="Times New Roman" w:cs="Times New Roman"/>
          <w:sz w:val="24"/>
          <w:szCs w:val="24"/>
        </w:rPr>
        <w:t>Here are your options for Medicare coverage:</w:t>
      </w:r>
    </w:p>
    <w:p w14:paraId="6C994551" w14:textId="77777777" w:rsidR="003A53D4" w:rsidRPr="004A76F5" w:rsidRDefault="004A76F5" w:rsidP="002C3B33">
      <w:pPr>
        <w:autoSpaceDE w:val="0"/>
        <w:autoSpaceDN w:val="0"/>
        <w:adjustRightInd w:val="0"/>
        <w:spacing w:line="240" w:lineRule="auto"/>
        <w:rPr>
          <w:rFonts w:ascii="Times New Roman" w:hAnsi="Times New Roman" w:cs="Times New Roman"/>
          <w:i/>
          <w:sz w:val="24"/>
          <w:szCs w:val="24"/>
        </w:rPr>
      </w:pPr>
      <w:r>
        <w:rPr>
          <w:rFonts w:ascii="Times New Roman" w:hAnsi="Times New Roman" w:cs="Times New Roman"/>
          <w:i/>
          <w:sz w:val="24"/>
          <w:szCs w:val="24"/>
        </w:rPr>
        <w:t>[</w:t>
      </w:r>
      <w:r w:rsidR="003A53D4" w:rsidRPr="004A76F5">
        <w:rPr>
          <w:rFonts w:ascii="Times New Roman" w:hAnsi="Times New Roman" w:cs="Times New Roman"/>
          <w:i/>
          <w:sz w:val="24"/>
          <w:szCs w:val="24"/>
        </w:rPr>
        <w:t xml:space="preserve">All Plans/Part D Sponsors outside </w:t>
      </w:r>
      <w:r w:rsidRPr="004A76F5">
        <w:rPr>
          <w:rFonts w:ascii="Times New Roman" w:hAnsi="Times New Roman" w:cs="Times New Roman"/>
          <w:i/>
          <w:sz w:val="24"/>
          <w:szCs w:val="24"/>
        </w:rPr>
        <w:t>of California should use the following Option 1:</w:t>
      </w:r>
      <w:r>
        <w:rPr>
          <w:rFonts w:ascii="Times New Roman" w:hAnsi="Times New Roman" w:cs="Times New Roman"/>
          <w:i/>
          <w:sz w:val="24"/>
          <w:szCs w:val="24"/>
        </w:rPr>
        <w:t>]</w:t>
      </w:r>
    </w:p>
    <w:p w14:paraId="4F051D40" w14:textId="77777777" w:rsidR="009933FF" w:rsidRDefault="009933FF" w:rsidP="009933FF">
      <w:pPr>
        <w:ind w:left="720"/>
        <w:rPr>
          <w:rFonts w:ascii="Times New Roman" w:hAnsi="Times New Roman" w:cs="Times New Roman"/>
          <w:sz w:val="24"/>
          <w:szCs w:val="24"/>
        </w:rPr>
      </w:pPr>
      <w:r w:rsidRPr="00190472">
        <w:rPr>
          <w:rFonts w:ascii="Times New Roman" w:hAnsi="Times New Roman" w:cs="Times New Roman"/>
          <w:b/>
          <w:bCs/>
          <w:sz w:val="24"/>
          <w:szCs w:val="24"/>
        </w:rPr>
        <w:t>Option 1: You can join a</w:t>
      </w:r>
      <w:r w:rsidR="0067645E" w:rsidRPr="00190472">
        <w:rPr>
          <w:rFonts w:ascii="Times New Roman" w:hAnsi="Times New Roman" w:cs="Times New Roman"/>
          <w:b/>
          <w:bCs/>
          <w:sz w:val="24"/>
          <w:szCs w:val="24"/>
        </w:rPr>
        <w:t xml:space="preserve"> different</w:t>
      </w:r>
      <w:r w:rsidRPr="00190472">
        <w:rPr>
          <w:rFonts w:ascii="Times New Roman" w:hAnsi="Times New Roman" w:cs="Times New Roman"/>
          <w:b/>
          <w:bCs/>
          <w:sz w:val="24"/>
          <w:szCs w:val="24"/>
        </w:rPr>
        <w:t xml:space="preserve"> Medicare health plan.  </w:t>
      </w:r>
      <w:r w:rsidR="00BE74D2" w:rsidRPr="00BE74D2">
        <w:rPr>
          <w:rFonts w:ascii="Times New Roman" w:hAnsi="Times New Roman" w:cs="Times New Roman"/>
          <w:color w:val="000000"/>
          <w:sz w:val="24"/>
          <w:szCs w:val="24"/>
        </w:rPr>
        <w:t>Call 1-800-MEDICARE</w:t>
      </w:r>
      <w:r w:rsidR="00BE74D2" w:rsidRPr="00BE74D2">
        <w:rPr>
          <w:rFonts w:ascii="Times New Roman" w:hAnsi="Times New Roman" w:cs="Times New Roman"/>
          <w:b/>
          <w:color w:val="000000"/>
          <w:sz w:val="24"/>
          <w:szCs w:val="24"/>
        </w:rPr>
        <w:t xml:space="preserve"> </w:t>
      </w:r>
      <w:r w:rsidR="00BE74D2" w:rsidRPr="00BE74D2">
        <w:rPr>
          <w:rFonts w:ascii="Times New Roman" w:hAnsi="Times New Roman" w:cs="Times New Roman"/>
          <w:color w:val="000000"/>
          <w:sz w:val="24"/>
          <w:szCs w:val="24"/>
        </w:rPr>
        <w:t>(1-800-633-4227) 24 hours a day, 7 days a week or visit Medicare.gov to choose a new Medicare health plan</w:t>
      </w:r>
      <w:r w:rsidR="00BE74D2" w:rsidRPr="00BE74D2">
        <w:rPr>
          <w:rFonts w:ascii="Times New Roman" w:hAnsi="Times New Roman" w:cs="Times New Roman"/>
          <w:sz w:val="24"/>
          <w:szCs w:val="24"/>
        </w:rPr>
        <w:t>.</w:t>
      </w:r>
      <w:r w:rsidR="00BE74D2">
        <w:rPr>
          <w:rFonts w:ascii="Times New Roman" w:hAnsi="Times New Roman" w:cs="Times New Roman"/>
          <w:sz w:val="24"/>
          <w:szCs w:val="24"/>
        </w:rPr>
        <w:t xml:space="preserve"> </w:t>
      </w:r>
      <w:r w:rsidRPr="00190472">
        <w:rPr>
          <w:rFonts w:ascii="Times New Roman" w:hAnsi="Times New Roman" w:cs="Times New Roman"/>
          <w:sz w:val="24"/>
          <w:szCs w:val="24"/>
        </w:rPr>
        <w:t xml:space="preserve">A Medicare health plan is offered by a private company that contracts with Medicare to provide benefits.  Medicare health plans cover all services that Original Medicare covers and may offer extra coverage such as vision, hearing or dental.  Some health plans are designed specifically for people who have both Medicare and Medicaid.  These are called Dual Eligible Special Needs Plans.   </w:t>
      </w:r>
    </w:p>
    <w:p w14:paraId="123FFE96" w14:textId="77777777" w:rsidR="004A76F5" w:rsidRPr="004A76F5" w:rsidRDefault="004A76F5" w:rsidP="004A76F5">
      <w:pPr>
        <w:rPr>
          <w:rFonts w:ascii="Times New Roman" w:hAnsi="Times New Roman" w:cs="Times New Roman"/>
          <w:bCs/>
          <w:i/>
          <w:sz w:val="24"/>
          <w:szCs w:val="24"/>
        </w:rPr>
      </w:pPr>
      <w:r>
        <w:rPr>
          <w:rFonts w:ascii="Times New Roman" w:hAnsi="Times New Roman" w:cs="Times New Roman"/>
          <w:bCs/>
          <w:i/>
          <w:sz w:val="24"/>
          <w:szCs w:val="24"/>
        </w:rPr>
        <w:t>[</w:t>
      </w:r>
      <w:r w:rsidRPr="004A76F5">
        <w:rPr>
          <w:rFonts w:ascii="Times New Roman" w:hAnsi="Times New Roman" w:cs="Times New Roman"/>
          <w:bCs/>
          <w:i/>
          <w:sz w:val="24"/>
          <w:szCs w:val="24"/>
        </w:rPr>
        <w:t>Plans/Part D Sponsors in California should use the following Option 1:</w:t>
      </w:r>
      <w:r>
        <w:rPr>
          <w:rFonts w:ascii="Times New Roman" w:hAnsi="Times New Roman" w:cs="Times New Roman"/>
          <w:bCs/>
          <w:i/>
          <w:sz w:val="24"/>
          <w:szCs w:val="24"/>
        </w:rPr>
        <w:t>]</w:t>
      </w:r>
    </w:p>
    <w:p w14:paraId="3C168E45" w14:textId="77777777" w:rsidR="004A76F5" w:rsidRPr="004A76F5" w:rsidRDefault="004A76F5" w:rsidP="004A76F5">
      <w:pPr>
        <w:ind w:left="720"/>
        <w:rPr>
          <w:rFonts w:ascii="Times New Roman" w:hAnsi="Times New Roman" w:cs="Times New Roman"/>
          <w:sz w:val="24"/>
          <w:szCs w:val="24"/>
        </w:rPr>
      </w:pPr>
      <w:r w:rsidRPr="009E67EB">
        <w:rPr>
          <w:rFonts w:ascii="Times New Roman" w:hAnsi="Times New Roman" w:cs="Times New Roman"/>
          <w:b/>
          <w:sz w:val="24"/>
          <w:szCs w:val="24"/>
        </w:rPr>
        <w:t>Option 1: You can join a different Medicare health plan.</w:t>
      </w:r>
      <w:r w:rsidRPr="004A76F5">
        <w:rPr>
          <w:rFonts w:ascii="Times New Roman" w:hAnsi="Times New Roman" w:cs="Times New Roman"/>
          <w:sz w:val="24"/>
          <w:szCs w:val="24"/>
        </w:rPr>
        <w:t xml:space="preserve">  </w:t>
      </w:r>
      <w:r w:rsidR="00BE74D2" w:rsidRPr="00BE74D2">
        <w:rPr>
          <w:rFonts w:ascii="Times New Roman" w:hAnsi="Times New Roman" w:cs="Times New Roman"/>
          <w:color w:val="000000"/>
          <w:sz w:val="24"/>
          <w:szCs w:val="24"/>
        </w:rPr>
        <w:t>Call 1-800-MEDICARE</w:t>
      </w:r>
      <w:r w:rsidR="00BE74D2" w:rsidRPr="00BE74D2">
        <w:rPr>
          <w:rFonts w:ascii="Times New Roman" w:hAnsi="Times New Roman" w:cs="Times New Roman"/>
          <w:b/>
          <w:color w:val="000000"/>
          <w:sz w:val="24"/>
          <w:szCs w:val="24"/>
        </w:rPr>
        <w:t xml:space="preserve"> </w:t>
      </w:r>
      <w:r w:rsidR="00BE74D2" w:rsidRPr="00BE74D2">
        <w:rPr>
          <w:rFonts w:ascii="Times New Roman" w:hAnsi="Times New Roman" w:cs="Times New Roman"/>
          <w:color w:val="000000"/>
          <w:sz w:val="24"/>
          <w:szCs w:val="24"/>
        </w:rPr>
        <w:t>(1-800-633-4227) 24 hours a day, 7 days a week or visit Medicare.gov to choose a new Medicare health plan</w:t>
      </w:r>
      <w:r w:rsidR="00BE74D2" w:rsidRPr="00BE74D2">
        <w:rPr>
          <w:rFonts w:ascii="Times New Roman" w:hAnsi="Times New Roman" w:cs="Times New Roman"/>
          <w:sz w:val="24"/>
          <w:szCs w:val="24"/>
        </w:rPr>
        <w:t>.</w:t>
      </w:r>
      <w:r w:rsidR="00BE74D2">
        <w:rPr>
          <w:rFonts w:ascii="Times New Roman" w:hAnsi="Times New Roman" w:cs="Times New Roman"/>
          <w:sz w:val="24"/>
          <w:szCs w:val="24"/>
        </w:rPr>
        <w:t xml:space="preserve"> </w:t>
      </w:r>
      <w:r w:rsidRPr="004A76F5">
        <w:rPr>
          <w:rFonts w:ascii="Times New Roman" w:hAnsi="Times New Roman" w:cs="Times New Roman"/>
          <w:sz w:val="24"/>
          <w:szCs w:val="24"/>
        </w:rPr>
        <w:t xml:space="preserve">A Medicare health plan is offered by a private company that contracts with Medicare to provide benefits.  Medicare health plans cover all services that Original Medicare covers and may offer extra coverage such as vision, hearing or dental.  You may not choose a Medicare health plan designed specifically for people who have both Medicare and Medicaid, called Dual Eligible Special Needs Plans.   </w:t>
      </w:r>
    </w:p>
    <w:p w14:paraId="485CB55F" w14:textId="64ADA0ED" w:rsidR="009933FF" w:rsidRDefault="009933FF" w:rsidP="00674405">
      <w:pPr>
        <w:autoSpaceDE w:val="0"/>
        <w:autoSpaceDN w:val="0"/>
        <w:adjustRightInd w:val="0"/>
        <w:ind w:left="720"/>
        <w:rPr>
          <w:rFonts w:ascii="Times New Roman" w:hAnsi="Times New Roman" w:cs="Times New Roman"/>
          <w:sz w:val="24"/>
          <w:szCs w:val="24"/>
        </w:rPr>
      </w:pPr>
      <w:r w:rsidRPr="00190472">
        <w:rPr>
          <w:rFonts w:ascii="Times New Roman" w:hAnsi="Times New Roman" w:cs="Times New Roman"/>
          <w:b/>
          <w:bCs/>
          <w:sz w:val="24"/>
          <w:szCs w:val="24"/>
        </w:rPr>
        <w:t xml:space="preserve">Option 2: You can change to Original Medicare.  </w:t>
      </w:r>
      <w:r w:rsidRPr="00190472">
        <w:rPr>
          <w:rFonts w:ascii="Times New Roman" w:hAnsi="Times New Roman" w:cs="Times New Roman"/>
          <w:sz w:val="24"/>
          <w:szCs w:val="24"/>
        </w:rPr>
        <w:t xml:space="preserve">Original Medicare is fee-for-service coverage managed by the Federal government.  </w:t>
      </w:r>
      <w:r w:rsidR="00B36C26" w:rsidRPr="00E12334">
        <w:rPr>
          <w:rFonts w:ascii="Times New Roman" w:hAnsi="Times New Roman" w:cs="Times New Roman"/>
          <w:sz w:val="24"/>
          <w:szCs w:val="24"/>
        </w:rPr>
        <w:t>T</w:t>
      </w:r>
      <w:r w:rsidR="00B36C26" w:rsidRPr="00E12334">
        <w:rPr>
          <w:rFonts w:ascii="Times New Roman" w:hAnsi="Times New Roman" w:cs="Times New Roman"/>
          <w:color w:val="000000"/>
          <w:sz w:val="24"/>
          <w:szCs w:val="24"/>
        </w:rPr>
        <w:t>o change to Original Medicare</w:t>
      </w:r>
      <w:r w:rsidR="00B36C26" w:rsidRPr="00E12334">
        <w:rPr>
          <w:rFonts w:ascii="Times New Roman" w:hAnsi="Times New Roman" w:cs="Times New Roman"/>
          <w:sz w:val="24"/>
          <w:szCs w:val="24"/>
        </w:rPr>
        <w:t xml:space="preserve"> visit </w:t>
      </w:r>
      <w:hyperlink r:id="rId8" w:history="1">
        <w:r w:rsidR="00B36C26" w:rsidRPr="00E12334">
          <w:rPr>
            <w:rStyle w:val="Hyperlink"/>
            <w:rFonts w:ascii="Times New Roman" w:hAnsi="Times New Roman" w:cs="Times New Roman"/>
            <w:sz w:val="24"/>
            <w:szCs w:val="24"/>
          </w:rPr>
          <w:t>www.Medicare.gov</w:t>
        </w:r>
      </w:hyperlink>
      <w:r w:rsidR="00B36C26" w:rsidRPr="00E12334">
        <w:rPr>
          <w:rFonts w:ascii="Times New Roman" w:hAnsi="Times New Roman" w:cs="Times New Roman"/>
          <w:sz w:val="24"/>
          <w:szCs w:val="24"/>
        </w:rPr>
        <w:t>, or call toll-free number 1-800-633-4227 (1-800-MEDICARE) 24 hours a day, 7 days a week. TTY users should call 1-877-486-2048</w:t>
      </w:r>
      <w:r w:rsidR="00B36C26">
        <w:rPr>
          <w:rFonts w:ascii="Times New Roman" w:hAnsi="Times New Roman" w:cs="Times New Roman"/>
          <w:sz w:val="24"/>
          <w:szCs w:val="24"/>
        </w:rPr>
        <w:t>.</w:t>
      </w:r>
      <w:r w:rsidR="00B36C26">
        <w:rPr>
          <w:rFonts w:ascii="Times New Roman" w:hAnsi="Times New Roman" w:cs="Times New Roman"/>
          <w:color w:val="000000"/>
          <w:sz w:val="24"/>
          <w:szCs w:val="24"/>
        </w:rPr>
        <w:t xml:space="preserve">  </w:t>
      </w:r>
      <w:r w:rsidR="00671176">
        <w:rPr>
          <w:rFonts w:ascii="Times New Roman" w:hAnsi="Times New Roman" w:cs="Times New Roman"/>
          <w:color w:val="000000"/>
          <w:sz w:val="24"/>
          <w:szCs w:val="24"/>
        </w:rPr>
        <w:t xml:space="preserve">  </w:t>
      </w:r>
      <w:r w:rsidRPr="00190472">
        <w:rPr>
          <w:rFonts w:ascii="Times New Roman" w:hAnsi="Times New Roman" w:cs="Times New Roman"/>
          <w:sz w:val="24"/>
          <w:szCs w:val="24"/>
        </w:rPr>
        <w:t xml:space="preserve">If you choose Original </w:t>
      </w:r>
      <w:r w:rsidRPr="00924B15">
        <w:rPr>
          <w:rFonts w:ascii="Times New Roman" w:hAnsi="Times New Roman" w:cs="Times New Roman"/>
          <w:sz w:val="24"/>
          <w:szCs w:val="24"/>
        </w:rPr>
        <w:t>Medicare, Medicare will enroll you in a separate prescription drug plan</w:t>
      </w:r>
      <w:r w:rsidR="00671176" w:rsidRPr="00924B15">
        <w:rPr>
          <w:rFonts w:ascii="Times New Roman" w:hAnsi="Times New Roman" w:cs="Times New Roman"/>
          <w:sz w:val="24"/>
          <w:szCs w:val="24"/>
        </w:rPr>
        <w:t xml:space="preserve"> and send you a letter</w:t>
      </w:r>
      <w:r w:rsidR="00C66DB7" w:rsidRPr="00924B15">
        <w:rPr>
          <w:rFonts w:ascii="Times New Roman" w:eastAsia="Times New Roman" w:hAnsi="Times New Roman" w:cs="Times New Roman"/>
          <w:color w:val="000000"/>
          <w:sz w:val="24"/>
          <w:szCs w:val="24"/>
          <w:lang w:eastAsia="en-US"/>
        </w:rPr>
        <w:t xml:space="preserve"> telling you the name of your new drug plan. </w:t>
      </w:r>
    </w:p>
    <w:p w14:paraId="27A6E238" w14:textId="77777777" w:rsidR="00FD6F18" w:rsidRPr="00FD6F18" w:rsidRDefault="00FD6F18" w:rsidP="00B01FB0">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Note</w:t>
      </w:r>
      <w:r>
        <w:rPr>
          <w:rFonts w:ascii="Times New Roman" w:hAnsi="Times New Roman" w:cs="Times New Roman"/>
          <w:bCs/>
          <w:sz w:val="24"/>
          <w:szCs w:val="24"/>
        </w:rPr>
        <w:t xml:space="preserve">: Remember, you have the right to join </w:t>
      </w:r>
      <w:r w:rsidR="00504C34">
        <w:rPr>
          <w:rFonts w:ascii="Times New Roman" w:hAnsi="Times New Roman" w:cs="Times New Roman"/>
          <w:bCs/>
          <w:sz w:val="24"/>
          <w:szCs w:val="24"/>
        </w:rPr>
        <w:t xml:space="preserve">a different Medicare health plan, or </w:t>
      </w:r>
      <w:r>
        <w:rPr>
          <w:rFonts w:ascii="Times New Roman" w:hAnsi="Times New Roman" w:cs="Times New Roman"/>
          <w:bCs/>
          <w:sz w:val="24"/>
          <w:szCs w:val="24"/>
        </w:rPr>
        <w:t xml:space="preserve">Original Medicare and a Medicare </w:t>
      </w:r>
      <w:r w:rsidR="00BE74D2">
        <w:rPr>
          <w:rFonts w:ascii="Times New Roman" w:hAnsi="Times New Roman" w:cs="Times New Roman"/>
          <w:bCs/>
          <w:sz w:val="24"/>
          <w:szCs w:val="24"/>
        </w:rPr>
        <w:t xml:space="preserve">prescription </w:t>
      </w:r>
      <w:r>
        <w:rPr>
          <w:rFonts w:ascii="Times New Roman" w:hAnsi="Times New Roman" w:cs="Times New Roman"/>
          <w:bCs/>
          <w:sz w:val="24"/>
          <w:szCs w:val="24"/>
        </w:rPr>
        <w:t xml:space="preserve">drug </w:t>
      </w:r>
      <w:r w:rsidRPr="00924B15">
        <w:rPr>
          <w:rFonts w:ascii="Times New Roman" w:hAnsi="Times New Roman" w:cs="Times New Roman"/>
          <w:bCs/>
          <w:sz w:val="24"/>
          <w:szCs w:val="24"/>
        </w:rPr>
        <w:t>plan</w:t>
      </w:r>
      <w:r w:rsidR="00187315" w:rsidRPr="00924B15">
        <w:rPr>
          <w:rFonts w:ascii="Times New Roman" w:hAnsi="Times New Roman" w:cs="Times New Roman"/>
          <w:bCs/>
          <w:sz w:val="24"/>
          <w:szCs w:val="24"/>
        </w:rPr>
        <w:t>,</w:t>
      </w:r>
      <w:r w:rsidRPr="00924B15">
        <w:rPr>
          <w:rFonts w:ascii="Times New Roman" w:hAnsi="Times New Roman" w:cs="Times New Roman"/>
          <w:bCs/>
          <w:sz w:val="24"/>
          <w:szCs w:val="24"/>
        </w:rPr>
        <w:t xml:space="preserve"> at any</w:t>
      </w:r>
      <w:r>
        <w:rPr>
          <w:rFonts w:ascii="Times New Roman" w:hAnsi="Times New Roman" w:cs="Times New Roman"/>
          <w:bCs/>
          <w:sz w:val="24"/>
          <w:szCs w:val="24"/>
        </w:rPr>
        <w:t xml:space="preserve"> time.</w:t>
      </w:r>
    </w:p>
    <w:p w14:paraId="4841369D" w14:textId="77777777" w:rsidR="009933FF" w:rsidRPr="002C3B33" w:rsidRDefault="009933FF" w:rsidP="009933FF">
      <w:pPr>
        <w:autoSpaceDE w:val="0"/>
        <w:autoSpaceDN w:val="0"/>
        <w:adjustRightInd w:val="0"/>
        <w:rPr>
          <w:rFonts w:ascii="Tahoma" w:hAnsi="Tahoma" w:cs="Tahoma"/>
          <w:b/>
          <w:sz w:val="28"/>
          <w:szCs w:val="28"/>
        </w:rPr>
      </w:pPr>
      <w:r w:rsidRPr="002C3B33">
        <w:rPr>
          <w:rFonts w:ascii="Tahoma" w:hAnsi="Tahoma" w:cs="Tahoma"/>
          <w:b/>
          <w:sz w:val="28"/>
          <w:szCs w:val="28"/>
        </w:rPr>
        <w:t>Get Help Comparing Your Options</w:t>
      </w:r>
    </w:p>
    <w:p w14:paraId="08D90EB0" w14:textId="77777777" w:rsidR="009933FF" w:rsidRPr="00190472" w:rsidRDefault="009933FF" w:rsidP="009933FF">
      <w:pPr>
        <w:autoSpaceDE w:val="0"/>
        <w:autoSpaceDN w:val="0"/>
        <w:adjustRightInd w:val="0"/>
        <w:rPr>
          <w:rFonts w:ascii="Times New Roman" w:hAnsi="Times New Roman" w:cs="Times New Roman"/>
          <w:sz w:val="24"/>
          <w:szCs w:val="24"/>
        </w:rPr>
      </w:pPr>
      <w:r w:rsidRPr="00190472">
        <w:rPr>
          <w:rFonts w:ascii="Times New Roman" w:hAnsi="Times New Roman" w:cs="Times New Roman"/>
          <w:sz w:val="24"/>
          <w:szCs w:val="24"/>
        </w:rPr>
        <w:t xml:space="preserve">It’s important to find a plan that covers your doctor visits and prescription drugs.  </w:t>
      </w:r>
    </w:p>
    <w:p w14:paraId="0A152DC3" w14:textId="1CD031B9" w:rsidR="009933FF" w:rsidRPr="00190472" w:rsidRDefault="009933FF" w:rsidP="009933FF">
      <w:pPr>
        <w:autoSpaceDE w:val="0"/>
        <w:autoSpaceDN w:val="0"/>
        <w:adjustRightInd w:val="0"/>
        <w:rPr>
          <w:rFonts w:ascii="Times New Roman" w:hAnsi="Times New Roman" w:cs="Times New Roman"/>
          <w:sz w:val="24"/>
          <w:szCs w:val="24"/>
        </w:rPr>
      </w:pPr>
      <w:r w:rsidRPr="00190472">
        <w:rPr>
          <w:rFonts w:ascii="Times New Roman" w:hAnsi="Times New Roman" w:cs="Times New Roman"/>
          <w:bCs/>
          <w:sz w:val="24"/>
          <w:szCs w:val="24"/>
        </w:rPr>
        <w:t xml:space="preserve">Please visit </w:t>
      </w:r>
      <w:hyperlink r:id="rId9" w:history="1">
        <w:r w:rsidR="00F05DD8">
          <w:rPr>
            <w:rStyle w:val="Hyperlink"/>
            <w:rFonts w:ascii="Times New Roman" w:hAnsi="Times New Roman" w:cs="Times New Roman"/>
            <w:color w:val="auto"/>
            <w:sz w:val="24"/>
            <w:szCs w:val="24"/>
          </w:rPr>
          <w:t>M</w:t>
        </w:r>
        <w:r w:rsidRPr="00190472">
          <w:rPr>
            <w:rStyle w:val="Hyperlink"/>
            <w:rFonts w:ascii="Times New Roman" w:hAnsi="Times New Roman" w:cs="Times New Roman"/>
            <w:color w:val="auto"/>
            <w:sz w:val="24"/>
            <w:szCs w:val="24"/>
          </w:rPr>
          <w:t>edicare.gov</w:t>
        </w:r>
      </w:hyperlink>
      <w:r w:rsidRPr="00190472">
        <w:rPr>
          <w:rFonts w:ascii="Times New Roman" w:hAnsi="Times New Roman" w:cs="Times New Roman"/>
          <w:bCs/>
          <w:sz w:val="24"/>
          <w:szCs w:val="24"/>
        </w:rPr>
        <w:t xml:space="preserve"> or refer to your Medicare &amp; You Handbook for a list of all Medicare health and prescription drug plans in your area.  If you want to join one of these plans, call the plan to get information about their costs, rules, and coverage.  Please note Medicare isn’t part of </w:t>
      </w:r>
      <w:r w:rsidRPr="00190472">
        <w:rPr>
          <w:rFonts w:ascii="Times New Roman" w:hAnsi="Times New Roman" w:cs="Times New Roman"/>
          <w:bCs/>
          <w:sz w:val="24"/>
          <w:szCs w:val="24"/>
        </w:rPr>
        <w:lastRenderedPageBreak/>
        <w:t>the Health Insurance Marketplace. Following the instructions in this letter will ensure that you are reviewing Medicare plans and not Marketplace options.</w:t>
      </w:r>
    </w:p>
    <w:p w14:paraId="698951AD" w14:textId="77777777" w:rsidR="009933FF" w:rsidRPr="00190472" w:rsidRDefault="009933FF" w:rsidP="009933FF">
      <w:pPr>
        <w:autoSpaceDE w:val="0"/>
        <w:autoSpaceDN w:val="0"/>
        <w:adjustRightInd w:val="0"/>
        <w:rPr>
          <w:rFonts w:ascii="Times New Roman" w:hAnsi="Times New Roman" w:cs="Times New Roman"/>
          <w:sz w:val="24"/>
          <w:szCs w:val="24"/>
        </w:rPr>
      </w:pPr>
      <w:r w:rsidRPr="00190472">
        <w:rPr>
          <w:rFonts w:ascii="Times New Roman" w:hAnsi="Times New Roman" w:cs="Times New Roman"/>
          <w:sz w:val="24"/>
          <w:szCs w:val="24"/>
        </w:rPr>
        <w:t xml:space="preserve">You can also get help comparing plans if you:  </w:t>
      </w:r>
    </w:p>
    <w:p w14:paraId="540F50C2" w14:textId="77777777" w:rsidR="009933FF" w:rsidRPr="00190472" w:rsidRDefault="009933FF" w:rsidP="009933FF">
      <w:pPr>
        <w:pStyle w:val="ListParagraph"/>
        <w:numPr>
          <w:ilvl w:val="0"/>
          <w:numId w:val="15"/>
        </w:numPr>
        <w:contextualSpacing w:val="0"/>
      </w:pPr>
      <w:r w:rsidRPr="00190472">
        <w:rPr>
          <w:b/>
        </w:rPr>
        <w:t>Call &lt;Name of SHIP&gt; at &lt;SHIP phone&gt;.</w:t>
      </w:r>
      <w:r w:rsidRPr="00190472">
        <w:t xml:space="preserve">  Counselors are available to answer your questions, discuss your needs, and give you information about your options.  All counseling is </w:t>
      </w:r>
      <w:r w:rsidRPr="00190472">
        <w:rPr>
          <w:b/>
          <w:u w:val="single"/>
        </w:rPr>
        <w:t>free</w:t>
      </w:r>
      <w:r w:rsidRPr="00190472">
        <w:t xml:space="preserve">.  TTY users should call &lt;SHIP TTY&gt;.  </w:t>
      </w:r>
    </w:p>
    <w:p w14:paraId="6A9A066E" w14:textId="77777777" w:rsidR="009933FF" w:rsidRPr="00190472" w:rsidRDefault="009933FF" w:rsidP="009933FF">
      <w:pPr>
        <w:pStyle w:val="ListParagraph"/>
        <w:numPr>
          <w:ilvl w:val="0"/>
          <w:numId w:val="15"/>
        </w:numPr>
        <w:autoSpaceDE w:val="0"/>
        <w:autoSpaceDN w:val="0"/>
        <w:adjustRightInd w:val="0"/>
        <w:contextualSpacing w:val="0"/>
      </w:pPr>
      <w:r w:rsidRPr="00190472">
        <w:rPr>
          <w:b/>
        </w:rPr>
        <w:t xml:space="preserve">Call 1-800-MEDICARE (1-800-633-4227).  </w:t>
      </w:r>
      <w:r w:rsidRPr="00190472">
        <w:t xml:space="preserve">Tell them you got a letter saying your plan isn’t going to be offered next year and you want help choosing a new plan.  This toll-free help line is available 24 hours a day, 7 days a week.  TTY users should call 1-877-486-2048.    </w:t>
      </w:r>
    </w:p>
    <w:p w14:paraId="31F58FA4" w14:textId="77777777" w:rsidR="009933FF" w:rsidRDefault="009933FF" w:rsidP="009933FF">
      <w:pPr>
        <w:pStyle w:val="ListParagraph"/>
        <w:numPr>
          <w:ilvl w:val="0"/>
          <w:numId w:val="16"/>
        </w:numPr>
        <w:contextualSpacing w:val="0"/>
      </w:pPr>
      <w:r w:rsidRPr="00190472">
        <w:rPr>
          <w:b/>
        </w:rPr>
        <w:t xml:space="preserve">Visit </w:t>
      </w:r>
      <w:hyperlink r:id="rId10" w:history="1">
        <w:r w:rsidR="00F05DD8">
          <w:rPr>
            <w:rStyle w:val="Hyperlink"/>
            <w:color w:val="auto"/>
          </w:rPr>
          <w:t>M</w:t>
        </w:r>
        <w:r w:rsidRPr="00190472">
          <w:rPr>
            <w:rStyle w:val="Hyperlink"/>
            <w:color w:val="auto"/>
          </w:rPr>
          <w:t>edicare.gov</w:t>
        </w:r>
      </w:hyperlink>
      <w:r w:rsidRPr="00190472">
        <w:rPr>
          <w:b/>
        </w:rPr>
        <w:t xml:space="preserve">.  </w:t>
      </w:r>
      <w:r w:rsidRPr="00190472">
        <w:t>Medicare’s official web site has tools that can help you compare plans and answer your questions.</w:t>
      </w:r>
    </w:p>
    <w:p w14:paraId="34944CB6" w14:textId="77777777" w:rsidR="00F75078" w:rsidRPr="00190472" w:rsidRDefault="00F75078" w:rsidP="00337262">
      <w:pPr>
        <w:pStyle w:val="ListParagraph"/>
        <w:contextualSpacing w:val="0"/>
      </w:pPr>
    </w:p>
    <w:p w14:paraId="384FBC8E" w14:textId="77777777" w:rsidR="00D2539D" w:rsidRPr="00C528EA" w:rsidRDefault="009933FF" w:rsidP="00C528EA">
      <w:pPr>
        <w:pStyle w:val="ListParagraph"/>
        <w:numPr>
          <w:ilvl w:val="1"/>
          <w:numId w:val="16"/>
        </w:numPr>
        <w:contextualSpacing w:val="0"/>
      </w:pPr>
      <w:r w:rsidRPr="00190472">
        <w:rPr>
          <w:b/>
        </w:rPr>
        <w:t xml:space="preserve">Click </w:t>
      </w:r>
      <w:r w:rsidRPr="00190472">
        <w:t>“Find health &amp; drug plans” to compare the plans in your area.</w:t>
      </w:r>
      <w:r w:rsidRPr="00190472">
        <w:rPr>
          <w:b/>
        </w:rPr>
        <w:t xml:space="preserve">  </w:t>
      </w:r>
    </w:p>
    <w:p w14:paraId="660176A4" w14:textId="77777777" w:rsidR="009933FF" w:rsidRPr="00190472" w:rsidRDefault="009933FF" w:rsidP="00C528EA">
      <w:pPr>
        <w:pStyle w:val="ListParagraph"/>
        <w:ind w:left="1440"/>
        <w:contextualSpacing w:val="0"/>
      </w:pPr>
      <w:r w:rsidRPr="00190472">
        <w:t xml:space="preserve">  </w:t>
      </w:r>
    </w:p>
    <w:p w14:paraId="6131505C" w14:textId="5EAF0BBA" w:rsidR="00D2539D" w:rsidRPr="00190472" w:rsidRDefault="00D2539D" w:rsidP="00337262">
      <w:pPr>
        <w:spacing w:line="240" w:lineRule="auto"/>
        <w:rPr>
          <w:rFonts w:ascii="Times New Roman" w:hAnsi="Times New Roman" w:cs="Times New Roman"/>
          <w:sz w:val="24"/>
          <w:szCs w:val="24"/>
        </w:rPr>
      </w:pPr>
      <w:r>
        <w:rPr>
          <w:rFonts w:ascii="Times New Roman" w:hAnsi="Times New Roman" w:cs="Times New Roman"/>
          <w:sz w:val="24"/>
          <w:szCs w:val="24"/>
        </w:rPr>
        <w:t xml:space="preserve">Please disregard any </w:t>
      </w:r>
      <w:r w:rsidR="006C5131">
        <w:rPr>
          <w:rFonts w:ascii="Times New Roman" w:hAnsi="Times New Roman" w:cs="Times New Roman"/>
          <w:sz w:val="24"/>
          <w:szCs w:val="24"/>
        </w:rPr>
        <w:t>2018</w:t>
      </w:r>
      <w:r w:rsidR="002C02C0">
        <w:rPr>
          <w:rFonts w:ascii="Times New Roman" w:hAnsi="Times New Roman" w:cs="Times New Roman"/>
          <w:sz w:val="24"/>
          <w:szCs w:val="24"/>
        </w:rPr>
        <w:t xml:space="preserve"> </w:t>
      </w:r>
      <w:r>
        <w:rPr>
          <w:rFonts w:ascii="Times New Roman" w:hAnsi="Times New Roman" w:cs="Times New Roman"/>
          <w:sz w:val="24"/>
          <w:szCs w:val="24"/>
        </w:rPr>
        <w:t xml:space="preserve">plan materials </w:t>
      </w:r>
      <w:r w:rsidR="004F10B3">
        <w:rPr>
          <w:rFonts w:ascii="Times New Roman" w:hAnsi="Times New Roman" w:cs="Times New Roman"/>
          <w:sz w:val="24"/>
          <w:szCs w:val="24"/>
        </w:rPr>
        <w:t xml:space="preserve">you </w:t>
      </w:r>
      <w:r>
        <w:rPr>
          <w:rFonts w:ascii="Times New Roman" w:hAnsi="Times New Roman" w:cs="Times New Roman"/>
          <w:sz w:val="24"/>
          <w:szCs w:val="24"/>
        </w:rPr>
        <w:t xml:space="preserve">received </w:t>
      </w:r>
      <w:r w:rsidR="004F10B3">
        <w:rPr>
          <w:rFonts w:ascii="Times New Roman" w:hAnsi="Times New Roman" w:cs="Times New Roman"/>
          <w:sz w:val="24"/>
          <w:szCs w:val="24"/>
        </w:rPr>
        <w:t>before</w:t>
      </w:r>
      <w:r>
        <w:rPr>
          <w:rFonts w:ascii="Times New Roman" w:hAnsi="Times New Roman" w:cs="Times New Roman"/>
          <w:sz w:val="24"/>
          <w:szCs w:val="24"/>
        </w:rPr>
        <w:t xml:space="preserve"> </w:t>
      </w:r>
      <w:r w:rsidR="00532847">
        <w:rPr>
          <w:rFonts w:ascii="Times New Roman" w:hAnsi="Times New Roman" w:cs="Times New Roman"/>
          <w:sz w:val="24"/>
          <w:szCs w:val="24"/>
        </w:rPr>
        <w:t xml:space="preserve">October </w:t>
      </w:r>
      <w:r w:rsidR="00C344E1">
        <w:rPr>
          <w:rFonts w:ascii="Times New Roman" w:hAnsi="Times New Roman" w:cs="Times New Roman"/>
          <w:sz w:val="24"/>
          <w:szCs w:val="24"/>
        </w:rPr>
        <w:t>1</w:t>
      </w:r>
      <w:r w:rsidR="00532847">
        <w:rPr>
          <w:rFonts w:ascii="Times New Roman" w:hAnsi="Times New Roman" w:cs="Times New Roman"/>
          <w:sz w:val="24"/>
          <w:szCs w:val="24"/>
        </w:rPr>
        <w:t xml:space="preserve">, </w:t>
      </w:r>
      <w:r w:rsidR="00AA640C">
        <w:rPr>
          <w:rFonts w:ascii="Times New Roman" w:hAnsi="Times New Roman" w:cs="Times New Roman"/>
          <w:sz w:val="24"/>
          <w:szCs w:val="24"/>
        </w:rPr>
        <w:t>2017</w:t>
      </w:r>
      <w:r w:rsidR="00532847">
        <w:rPr>
          <w:rFonts w:ascii="Times New Roman" w:hAnsi="Times New Roman" w:cs="Times New Roman"/>
          <w:sz w:val="24"/>
          <w:szCs w:val="24"/>
        </w:rPr>
        <w:t>.</w:t>
      </w:r>
    </w:p>
    <w:p w14:paraId="3BE4D102" w14:textId="77777777" w:rsidR="00FA4C22" w:rsidRDefault="00FA4C22" w:rsidP="00337262">
      <w:pPr>
        <w:pStyle w:val="Header1"/>
        <w:contextualSpacing/>
        <w:rPr>
          <w:rFonts w:ascii="Tahoma" w:hAnsi="Tahoma" w:cs="Tahoma"/>
          <w:color w:val="auto"/>
          <w:sz w:val="28"/>
          <w:szCs w:val="28"/>
        </w:rPr>
      </w:pPr>
      <w:r w:rsidRPr="002C3B33">
        <w:rPr>
          <w:rFonts w:ascii="Tahoma" w:hAnsi="Tahoma" w:cs="Tahoma"/>
          <w:color w:val="auto"/>
          <w:sz w:val="28"/>
          <w:szCs w:val="28"/>
        </w:rPr>
        <w:t>What if I have questions about &lt;name of state Medicaid program&gt;?</w:t>
      </w:r>
    </w:p>
    <w:p w14:paraId="54330FAB" w14:textId="77777777" w:rsidR="004311A4" w:rsidRPr="00337262" w:rsidRDefault="004311A4" w:rsidP="00337262">
      <w:pPr>
        <w:pStyle w:val="Header1"/>
        <w:contextualSpacing/>
        <w:rPr>
          <w:rFonts w:ascii="Tahoma" w:hAnsi="Tahoma" w:cs="Tahoma"/>
          <w:color w:val="auto"/>
          <w:sz w:val="24"/>
          <w:szCs w:val="24"/>
        </w:rPr>
      </w:pPr>
    </w:p>
    <w:p w14:paraId="45ECFA13" w14:textId="77777777" w:rsidR="00FA4C22" w:rsidRPr="00190472" w:rsidRDefault="00FA4C22" w:rsidP="00337262">
      <w:pPr>
        <w:pStyle w:val="text"/>
        <w:spacing w:after="0"/>
        <w:contextualSpacing/>
        <w:rPr>
          <w:color w:val="auto"/>
          <w:szCs w:val="24"/>
        </w:rPr>
      </w:pPr>
      <w:r w:rsidRPr="00190472">
        <w:rPr>
          <w:color w:val="auto"/>
          <w:szCs w:val="24"/>
        </w:rPr>
        <w:t>If you have questions about</w:t>
      </w:r>
      <w:r w:rsidRPr="00190472">
        <w:rPr>
          <w:b/>
          <w:color w:val="auto"/>
          <w:szCs w:val="24"/>
        </w:rPr>
        <w:t xml:space="preserve"> </w:t>
      </w:r>
      <w:r w:rsidRPr="00190472">
        <w:rPr>
          <w:color w:val="auto"/>
          <w:szCs w:val="24"/>
        </w:rPr>
        <w:t xml:space="preserve">&lt;name of state Medicaid program&gt;, call &lt;Medicaid phone number&gt;, &lt;days and hours of operation&gt;.  </w:t>
      </w:r>
    </w:p>
    <w:p w14:paraId="2F427469" w14:textId="77777777" w:rsidR="00FA4C22" w:rsidRPr="00190472" w:rsidRDefault="00FA4C22" w:rsidP="00337262">
      <w:pPr>
        <w:spacing w:after="0" w:line="240" w:lineRule="auto"/>
        <w:rPr>
          <w:rFonts w:ascii="Times New Roman" w:hAnsi="Times New Roman" w:cs="Times New Roman"/>
          <w:sz w:val="24"/>
          <w:szCs w:val="24"/>
        </w:rPr>
      </w:pPr>
      <w:r w:rsidRPr="00190472" w:rsidDel="00A40CD9">
        <w:rPr>
          <w:rFonts w:ascii="Times New Roman" w:eastAsia="ヒラギノ角ゴ Pro W3" w:hAnsi="Times New Roman" w:cs="Times New Roman"/>
          <w:sz w:val="24"/>
          <w:szCs w:val="24"/>
          <w:lang w:eastAsia="en-US"/>
        </w:rPr>
        <w:t xml:space="preserve"> </w:t>
      </w:r>
    </w:p>
    <w:p w14:paraId="23789AE4" w14:textId="286FF459" w:rsidR="009933FF" w:rsidRPr="00190472" w:rsidRDefault="009933FF" w:rsidP="00337262">
      <w:pPr>
        <w:autoSpaceDE w:val="0"/>
        <w:autoSpaceDN w:val="0"/>
        <w:adjustRightInd w:val="0"/>
        <w:spacing w:line="240" w:lineRule="auto"/>
        <w:rPr>
          <w:rFonts w:ascii="Times New Roman" w:hAnsi="Times New Roman" w:cs="Times New Roman"/>
          <w:bCs/>
          <w:sz w:val="24"/>
          <w:szCs w:val="24"/>
        </w:rPr>
      </w:pPr>
      <w:r w:rsidRPr="00190472">
        <w:rPr>
          <w:rFonts w:ascii="Times New Roman" w:hAnsi="Times New Roman" w:cs="Times New Roman"/>
          <w:bCs/>
          <w:sz w:val="24"/>
          <w:szCs w:val="24"/>
        </w:rPr>
        <w:t>&lt;</w:t>
      </w:r>
      <w:r w:rsidR="00AB6AE4">
        <w:rPr>
          <w:rFonts w:ascii="Times New Roman" w:hAnsi="Times New Roman" w:cs="Times New Roman"/>
          <w:bCs/>
          <w:sz w:val="24"/>
          <w:szCs w:val="24"/>
        </w:rPr>
        <w:t>P</w:t>
      </w:r>
      <w:r w:rsidRPr="00190472">
        <w:rPr>
          <w:rFonts w:ascii="Times New Roman" w:hAnsi="Times New Roman" w:cs="Times New Roman"/>
          <w:bCs/>
          <w:sz w:val="24"/>
          <w:szCs w:val="24"/>
        </w:rPr>
        <w:t xml:space="preserve">lans may include language thanking the </w:t>
      </w:r>
      <w:r w:rsidR="005A660F">
        <w:rPr>
          <w:rFonts w:ascii="Times New Roman" w:hAnsi="Times New Roman" w:cs="Times New Roman"/>
          <w:bCs/>
          <w:sz w:val="24"/>
          <w:szCs w:val="24"/>
        </w:rPr>
        <w:t>enrollee</w:t>
      </w:r>
      <w:r w:rsidR="005A660F" w:rsidRPr="00190472">
        <w:rPr>
          <w:rFonts w:ascii="Times New Roman" w:hAnsi="Times New Roman" w:cs="Times New Roman"/>
          <w:bCs/>
          <w:sz w:val="24"/>
          <w:szCs w:val="24"/>
        </w:rPr>
        <w:t xml:space="preserve"> </w:t>
      </w:r>
      <w:r w:rsidRPr="00190472">
        <w:rPr>
          <w:rFonts w:ascii="Times New Roman" w:hAnsi="Times New Roman" w:cs="Times New Roman"/>
          <w:bCs/>
          <w:sz w:val="24"/>
          <w:szCs w:val="24"/>
        </w:rPr>
        <w:t>for their membership and/or apologizing for any inconvenience</w:t>
      </w:r>
      <w:r w:rsidR="00AB6AE4">
        <w:rPr>
          <w:rFonts w:ascii="Times New Roman" w:hAnsi="Times New Roman" w:cs="Times New Roman"/>
          <w:bCs/>
          <w:sz w:val="24"/>
          <w:szCs w:val="24"/>
        </w:rPr>
        <w:t>.</w:t>
      </w:r>
      <w:r w:rsidRPr="00190472">
        <w:rPr>
          <w:rFonts w:ascii="Times New Roman" w:hAnsi="Times New Roman" w:cs="Times New Roman"/>
          <w:bCs/>
          <w:sz w:val="24"/>
          <w:szCs w:val="24"/>
        </w:rPr>
        <w:t>&gt;</w:t>
      </w:r>
    </w:p>
    <w:p w14:paraId="64DADFE3" w14:textId="77777777" w:rsidR="009933FF" w:rsidRPr="00190472" w:rsidRDefault="009933FF" w:rsidP="00337262">
      <w:pPr>
        <w:spacing w:after="0" w:line="240" w:lineRule="auto"/>
        <w:rPr>
          <w:rFonts w:ascii="Times New Roman" w:hAnsi="Times New Roman" w:cs="Times New Roman"/>
          <w:sz w:val="24"/>
          <w:szCs w:val="24"/>
        </w:rPr>
      </w:pPr>
    </w:p>
    <w:p w14:paraId="3BCBF71C" w14:textId="77777777" w:rsidR="009933FF" w:rsidRDefault="009933FF" w:rsidP="0016180F">
      <w:pPr>
        <w:spacing w:after="0" w:line="240" w:lineRule="auto"/>
        <w:rPr>
          <w:rFonts w:ascii="Times New Roman" w:hAnsi="Times New Roman" w:cs="Times New Roman"/>
          <w:sz w:val="24"/>
          <w:szCs w:val="24"/>
        </w:rPr>
      </w:pPr>
    </w:p>
    <w:p w14:paraId="1AD3B960" w14:textId="77777777" w:rsidR="007616E6" w:rsidRDefault="007616E6" w:rsidP="0016180F">
      <w:pPr>
        <w:spacing w:after="0" w:line="240" w:lineRule="auto"/>
        <w:rPr>
          <w:rFonts w:ascii="Times New Roman" w:hAnsi="Times New Roman" w:cs="Times New Roman"/>
          <w:sz w:val="24"/>
          <w:szCs w:val="24"/>
        </w:rPr>
      </w:pPr>
    </w:p>
    <w:p w14:paraId="477B674D" w14:textId="77777777" w:rsidR="007616E6" w:rsidRDefault="007616E6" w:rsidP="0016180F">
      <w:pPr>
        <w:spacing w:after="0" w:line="240" w:lineRule="auto"/>
        <w:rPr>
          <w:rFonts w:ascii="Times New Roman" w:hAnsi="Times New Roman" w:cs="Times New Roman"/>
          <w:sz w:val="24"/>
          <w:szCs w:val="24"/>
        </w:rPr>
      </w:pPr>
    </w:p>
    <w:p w14:paraId="6436BD20" w14:textId="77777777" w:rsidR="007616E6" w:rsidRDefault="007616E6" w:rsidP="0016180F">
      <w:pPr>
        <w:spacing w:after="0" w:line="240" w:lineRule="auto"/>
        <w:rPr>
          <w:rFonts w:ascii="Times New Roman" w:hAnsi="Times New Roman" w:cs="Times New Roman"/>
          <w:sz w:val="24"/>
          <w:szCs w:val="24"/>
        </w:rPr>
      </w:pPr>
    </w:p>
    <w:p w14:paraId="230271C2" w14:textId="77777777" w:rsidR="007616E6" w:rsidRDefault="007616E6" w:rsidP="0016180F">
      <w:pPr>
        <w:spacing w:after="0" w:line="240" w:lineRule="auto"/>
        <w:rPr>
          <w:rFonts w:ascii="Times New Roman" w:hAnsi="Times New Roman" w:cs="Times New Roman"/>
          <w:sz w:val="24"/>
          <w:szCs w:val="24"/>
        </w:rPr>
      </w:pPr>
    </w:p>
    <w:p w14:paraId="2FD2DFFE" w14:textId="77777777" w:rsidR="007616E6" w:rsidRDefault="007616E6" w:rsidP="0016180F">
      <w:pPr>
        <w:spacing w:after="0" w:line="240" w:lineRule="auto"/>
        <w:rPr>
          <w:rFonts w:ascii="Times New Roman" w:hAnsi="Times New Roman" w:cs="Times New Roman"/>
          <w:sz w:val="24"/>
          <w:szCs w:val="24"/>
        </w:rPr>
      </w:pPr>
    </w:p>
    <w:p w14:paraId="47E7D5CF" w14:textId="77777777" w:rsidR="007616E6" w:rsidRDefault="007616E6" w:rsidP="0016180F">
      <w:pPr>
        <w:spacing w:after="0" w:line="240" w:lineRule="auto"/>
        <w:rPr>
          <w:rFonts w:ascii="Times New Roman" w:hAnsi="Times New Roman" w:cs="Times New Roman"/>
          <w:sz w:val="24"/>
          <w:szCs w:val="24"/>
        </w:rPr>
      </w:pPr>
    </w:p>
    <w:p w14:paraId="24024B6E" w14:textId="77777777" w:rsidR="007616E6" w:rsidRDefault="007616E6" w:rsidP="0016180F">
      <w:pPr>
        <w:spacing w:after="0" w:line="240" w:lineRule="auto"/>
        <w:rPr>
          <w:rFonts w:ascii="Times New Roman" w:hAnsi="Times New Roman" w:cs="Times New Roman"/>
          <w:sz w:val="24"/>
          <w:szCs w:val="24"/>
        </w:rPr>
      </w:pPr>
    </w:p>
    <w:p w14:paraId="07147DA7" w14:textId="77777777" w:rsidR="007616E6" w:rsidRDefault="007616E6" w:rsidP="0016180F">
      <w:pPr>
        <w:spacing w:after="0" w:line="240" w:lineRule="auto"/>
        <w:rPr>
          <w:rFonts w:ascii="Times New Roman" w:hAnsi="Times New Roman" w:cs="Times New Roman"/>
          <w:sz w:val="24"/>
          <w:szCs w:val="24"/>
        </w:rPr>
      </w:pPr>
    </w:p>
    <w:p w14:paraId="3825161B" w14:textId="77777777" w:rsidR="007616E6" w:rsidRDefault="007616E6" w:rsidP="0016180F">
      <w:pPr>
        <w:spacing w:after="0" w:line="240" w:lineRule="auto"/>
        <w:rPr>
          <w:rFonts w:ascii="Times New Roman" w:hAnsi="Times New Roman" w:cs="Times New Roman"/>
          <w:sz w:val="24"/>
          <w:szCs w:val="24"/>
        </w:rPr>
      </w:pPr>
    </w:p>
    <w:p w14:paraId="01CDEA9F" w14:textId="77777777" w:rsidR="007616E6" w:rsidRDefault="007616E6" w:rsidP="0016180F">
      <w:pPr>
        <w:spacing w:after="0" w:line="240" w:lineRule="auto"/>
        <w:rPr>
          <w:rFonts w:ascii="Times New Roman" w:hAnsi="Times New Roman" w:cs="Times New Roman"/>
          <w:sz w:val="24"/>
          <w:szCs w:val="24"/>
        </w:rPr>
      </w:pPr>
    </w:p>
    <w:p w14:paraId="53AE7CF3" w14:textId="77777777" w:rsidR="007616E6" w:rsidRDefault="007616E6" w:rsidP="0016180F">
      <w:pPr>
        <w:spacing w:after="0" w:line="240" w:lineRule="auto"/>
        <w:rPr>
          <w:rFonts w:ascii="Times New Roman" w:hAnsi="Times New Roman" w:cs="Times New Roman"/>
          <w:sz w:val="24"/>
          <w:szCs w:val="24"/>
        </w:rPr>
      </w:pPr>
    </w:p>
    <w:p w14:paraId="67FC500B" w14:textId="77777777" w:rsidR="007616E6" w:rsidRPr="001A5086" w:rsidRDefault="007616E6" w:rsidP="0016180F">
      <w:pPr>
        <w:spacing w:after="0" w:line="240" w:lineRule="auto"/>
        <w:rPr>
          <w:rFonts w:ascii="Times New Roman" w:hAnsi="Times New Roman" w:cs="Times New Roman"/>
          <w:sz w:val="24"/>
          <w:szCs w:val="24"/>
        </w:rPr>
      </w:pPr>
    </w:p>
    <w:p w14:paraId="21F8D478" w14:textId="70CFBE3C" w:rsidR="001A5086" w:rsidRDefault="001A5086" w:rsidP="001A508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[Federal contracting statement in </w:t>
      </w:r>
      <w:r w:rsidR="007C49FF">
        <w:t xml:space="preserve">Appendix 5 </w:t>
      </w:r>
      <w:r>
        <w:rPr>
          <w:rFonts w:ascii="Times New Roman" w:hAnsi="Times New Roman" w:cs="Times New Roman"/>
          <w:sz w:val="24"/>
          <w:szCs w:val="24"/>
        </w:rPr>
        <w:t>of the Medicare Marketing Guidelines]</w:t>
      </w:r>
    </w:p>
    <w:p w14:paraId="13D1A005" w14:textId="3089FBB2" w:rsidR="001A5086" w:rsidRDefault="001A5086" w:rsidP="001A5086">
      <w:r>
        <w:rPr>
          <w:rFonts w:ascii="Times New Roman" w:hAnsi="Times New Roman" w:cs="Times New Roman"/>
          <w:sz w:val="24"/>
          <w:szCs w:val="24"/>
        </w:rPr>
        <w:t>[</w:t>
      </w:r>
      <w:proofErr w:type="gramStart"/>
      <w:r>
        <w:rPr>
          <w:rFonts w:ascii="Times New Roman" w:hAnsi="Times New Roman" w:cs="Times New Roman"/>
          <w:sz w:val="24"/>
          <w:szCs w:val="24"/>
        </w:rPr>
        <w:t>material</w:t>
      </w:r>
      <w:proofErr w:type="gramEnd"/>
      <w:r>
        <w:rPr>
          <w:rFonts w:ascii="Times New Roman" w:hAnsi="Times New Roman" w:cs="Times New Roman"/>
          <w:sz w:val="24"/>
          <w:szCs w:val="24"/>
        </w:rPr>
        <w:t xml:space="preserve"> id]</w:t>
      </w:r>
    </w:p>
    <w:p w14:paraId="0E69D987" w14:textId="77777777" w:rsidR="001A5086" w:rsidRPr="00190472" w:rsidRDefault="001A5086" w:rsidP="001A5086">
      <w:pPr>
        <w:autoSpaceDE w:val="0"/>
        <w:autoSpaceDN w:val="0"/>
        <w:adjustRightInd w:val="0"/>
      </w:pPr>
    </w:p>
    <w:sectPr w:rsidR="001A5086" w:rsidRPr="00190472" w:rsidSect="00F81A16">
      <w:headerReference w:type="default" r:id="rId11"/>
      <w:footerReference w:type="default" r:id="rId12"/>
      <w:footerReference w:type="first" r:id="rId13"/>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B7C9F" w14:textId="77777777" w:rsidR="005A30CB" w:rsidRDefault="005A30CB" w:rsidP="00F9682C">
      <w:pPr>
        <w:spacing w:after="0" w:line="240" w:lineRule="auto"/>
      </w:pPr>
      <w:r>
        <w:separator/>
      </w:r>
    </w:p>
  </w:endnote>
  <w:endnote w:type="continuationSeparator" w:id="0">
    <w:p w14:paraId="1266450A" w14:textId="77777777" w:rsidR="005A30CB" w:rsidRDefault="005A30CB" w:rsidP="00F9682C">
      <w:pPr>
        <w:spacing w:after="0" w:line="240" w:lineRule="auto"/>
      </w:pPr>
      <w:r>
        <w:continuationSeparator/>
      </w:r>
    </w:p>
  </w:endnote>
  <w:endnote w:type="continuationNotice" w:id="1">
    <w:p w14:paraId="7A5628D7" w14:textId="77777777" w:rsidR="005A30CB" w:rsidRDefault="005A30CB" w:rsidP="00F9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AB80E" w14:textId="77777777" w:rsidR="00674405" w:rsidRDefault="006744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BE9D6" w14:textId="77777777" w:rsidR="005C6583" w:rsidRPr="00190472" w:rsidRDefault="005C6583" w:rsidP="00960C85">
    <w:pPr>
      <w:pStyle w:val="Footer"/>
      <w:rPr>
        <w:rFonts w:ascii="Times New Roman" w:hAnsi="Times New Roman"/>
      </w:rPr>
    </w:pPr>
    <w:r w:rsidRPr="00507972">
      <w:rPr>
        <w:rFonts w:ascii="Times New Roman" w:hAnsi="Times New Roman" w:cs="Times New Roman"/>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D44D1" w14:textId="77777777" w:rsidR="005A30CB" w:rsidRDefault="005A30CB" w:rsidP="00F9682C">
      <w:pPr>
        <w:spacing w:after="0" w:line="240" w:lineRule="auto"/>
      </w:pPr>
      <w:r>
        <w:separator/>
      </w:r>
    </w:p>
  </w:footnote>
  <w:footnote w:type="continuationSeparator" w:id="0">
    <w:p w14:paraId="2C8E7838" w14:textId="77777777" w:rsidR="005A30CB" w:rsidRDefault="005A30CB" w:rsidP="00F9682C">
      <w:pPr>
        <w:spacing w:after="0" w:line="240" w:lineRule="auto"/>
      </w:pPr>
      <w:r>
        <w:continuationSeparator/>
      </w:r>
    </w:p>
  </w:footnote>
  <w:footnote w:type="continuationNotice" w:id="1">
    <w:p w14:paraId="46B3B173" w14:textId="77777777" w:rsidR="005A30CB" w:rsidRDefault="005A30CB" w:rsidP="00F9682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33625" w14:textId="77777777" w:rsidR="00674405" w:rsidRDefault="006744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92DA2"/>
    <w:multiLevelType w:val="hybridMultilevel"/>
    <w:tmpl w:val="B852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3E4"/>
    <w:multiLevelType w:val="hybridMultilevel"/>
    <w:tmpl w:val="66AE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2620E"/>
    <w:multiLevelType w:val="hybridMultilevel"/>
    <w:tmpl w:val="B2C6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4A2E74"/>
    <w:multiLevelType w:val="hybridMultilevel"/>
    <w:tmpl w:val="8B9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06335"/>
    <w:multiLevelType w:val="hybridMultilevel"/>
    <w:tmpl w:val="4EF2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0324A3"/>
    <w:multiLevelType w:val="hybridMultilevel"/>
    <w:tmpl w:val="C0F61DDE"/>
    <w:lvl w:ilvl="0" w:tplc="A6F0D78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2325F"/>
    <w:multiLevelType w:val="hybridMultilevel"/>
    <w:tmpl w:val="3D8A4A76"/>
    <w:lvl w:ilvl="0" w:tplc="07A48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E3C16"/>
    <w:multiLevelType w:val="hybridMultilevel"/>
    <w:tmpl w:val="8364F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2" w15:restartNumberingAfterBreak="0">
    <w:nsid w:val="586568D0"/>
    <w:multiLevelType w:val="hybridMultilevel"/>
    <w:tmpl w:val="489C0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6C7F1C"/>
    <w:multiLevelType w:val="hybridMultilevel"/>
    <w:tmpl w:val="42AE8322"/>
    <w:lvl w:ilvl="0" w:tplc="33FCCBB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694ED0"/>
    <w:multiLevelType w:val="hybridMultilevel"/>
    <w:tmpl w:val="8F80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4"/>
  </w:num>
  <w:num w:numId="4">
    <w:abstractNumId w:val="11"/>
  </w:num>
  <w:num w:numId="5">
    <w:abstractNumId w:val="6"/>
  </w:num>
  <w:num w:numId="6">
    <w:abstractNumId w:val="15"/>
  </w:num>
  <w:num w:numId="7">
    <w:abstractNumId w:val="3"/>
  </w:num>
  <w:num w:numId="8">
    <w:abstractNumId w:val="17"/>
  </w:num>
  <w:num w:numId="9">
    <w:abstractNumId w:val="16"/>
  </w:num>
  <w:num w:numId="10">
    <w:abstractNumId w:val="4"/>
  </w:num>
  <w:num w:numId="11">
    <w:abstractNumId w:val="0"/>
  </w:num>
  <w:num w:numId="12">
    <w:abstractNumId w:val="2"/>
  </w:num>
  <w:num w:numId="13">
    <w:abstractNumId w:val="8"/>
  </w:num>
  <w:num w:numId="14">
    <w:abstractNumId w:val="13"/>
  </w:num>
  <w:num w:numId="15">
    <w:abstractNumId w:val="10"/>
  </w:num>
  <w:num w:numId="16">
    <w:abstractNumId w:val="12"/>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30DD"/>
    <w:rsid w:val="00013C57"/>
    <w:rsid w:val="00013FFD"/>
    <w:rsid w:val="00023E29"/>
    <w:rsid w:val="0002451B"/>
    <w:rsid w:val="000343B6"/>
    <w:rsid w:val="000442F7"/>
    <w:rsid w:val="00064B0C"/>
    <w:rsid w:val="00097F65"/>
    <w:rsid w:val="000A0B44"/>
    <w:rsid w:val="000B3E6D"/>
    <w:rsid w:val="000C06F8"/>
    <w:rsid w:val="000C52D6"/>
    <w:rsid w:val="000D267C"/>
    <w:rsid w:val="000D511D"/>
    <w:rsid w:val="000E24B1"/>
    <w:rsid w:val="000F1200"/>
    <w:rsid w:val="000F3508"/>
    <w:rsid w:val="00122E80"/>
    <w:rsid w:val="00136374"/>
    <w:rsid w:val="00151041"/>
    <w:rsid w:val="0016180F"/>
    <w:rsid w:val="00161F01"/>
    <w:rsid w:val="001634CE"/>
    <w:rsid w:val="00183D2A"/>
    <w:rsid w:val="00187315"/>
    <w:rsid w:val="00190472"/>
    <w:rsid w:val="0019514C"/>
    <w:rsid w:val="00197479"/>
    <w:rsid w:val="001A35E8"/>
    <w:rsid w:val="001A5086"/>
    <w:rsid w:val="001B29C9"/>
    <w:rsid w:val="001C3790"/>
    <w:rsid w:val="001C6654"/>
    <w:rsid w:val="001D4EB4"/>
    <w:rsid w:val="001F3B7E"/>
    <w:rsid w:val="001F5AAD"/>
    <w:rsid w:val="002104E1"/>
    <w:rsid w:val="002364A4"/>
    <w:rsid w:val="00253952"/>
    <w:rsid w:val="002B35BF"/>
    <w:rsid w:val="002C02C0"/>
    <w:rsid w:val="002C3B33"/>
    <w:rsid w:val="002D4E10"/>
    <w:rsid w:val="002F4448"/>
    <w:rsid w:val="00302F63"/>
    <w:rsid w:val="00306731"/>
    <w:rsid w:val="00337262"/>
    <w:rsid w:val="00337657"/>
    <w:rsid w:val="00356495"/>
    <w:rsid w:val="00356A38"/>
    <w:rsid w:val="00360448"/>
    <w:rsid w:val="0036333F"/>
    <w:rsid w:val="00364422"/>
    <w:rsid w:val="00367957"/>
    <w:rsid w:val="00390F35"/>
    <w:rsid w:val="003931FF"/>
    <w:rsid w:val="003A53D4"/>
    <w:rsid w:val="003B1063"/>
    <w:rsid w:val="003C5641"/>
    <w:rsid w:val="003D09A7"/>
    <w:rsid w:val="003E46AD"/>
    <w:rsid w:val="003E7F92"/>
    <w:rsid w:val="0040089B"/>
    <w:rsid w:val="00401E24"/>
    <w:rsid w:val="004033D1"/>
    <w:rsid w:val="00403FB3"/>
    <w:rsid w:val="00423450"/>
    <w:rsid w:val="00430448"/>
    <w:rsid w:val="004311A4"/>
    <w:rsid w:val="00431616"/>
    <w:rsid w:val="00442DFA"/>
    <w:rsid w:val="004539C8"/>
    <w:rsid w:val="004629FF"/>
    <w:rsid w:val="004702C2"/>
    <w:rsid w:val="0047155B"/>
    <w:rsid w:val="0048530F"/>
    <w:rsid w:val="004A76F5"/>
    <w:rsid w:val="004B7852"/>
    <w:rsid w:val="004C241B"/>
    <w:rsid w:val="004D028F"/>
    <w:rsid w:val="004E250B"/>
    <w:rsid w:val="004F10B3"/>
    <w:rsid w:val="00504C34"/>
    <w:rsid w:val="00507972"/>
    <w:rsid w:val="005128A9"/>
    <w:rsid w:val="00521590"/>
    <w:rsid w:val="00524C87"/>
    <w:rsid w:val="00527223"/>
    <w:rsid w:val="00532847"/>
    <w:rsid w:val="00554B74"/>
    <w:rsid w:val="00556E38"/>
    <w:rsid w:val="00580A0C"/>
    <w:rsid w:val="005910C6"/>
    <w:rsid w:val="005A30CB"/>
    <w:rsid w:val="005A620A"/>
    <w:rsid w:val="005A660F"/>
    <w:rsid w:val="005C0EE4"/>
    <w:rsid w:val="005C10D8"/>
    <w:rsid w:val="005C54BC"/>
    <w:rsid w:val="005C6583"/>
    <w:rsid w:val="005E52C6"/>
    <w:rsid w:val="0061366F"/>
    <w:rsid w:val="00627C3A"/>
    <w:rsid w:val="00650807"/>
    <w:rsid w:val="00650AD4"/>
    <w:rsid w:val="00671176"/>
    <w:rsid w:val="006713D7"/>
    <w:rsid w:val="006723FA"/>
    <w:rsid w:val="00674405"/>
    <w:rsid w:val="0067645E"/>
    <w:rsid w:val="00680AFF"/>
    <w:rsid w:val="006A6C2D"/>
    <w:rsid w:val="006B74BE"/>
    <w:rsid w:val="006C5131"/>
    <w:rsid w:val="006E7ACD"/>
    <w:rsid w:val="00706BA0"/>
    <w:rsid w:val="00710906"/>
    <w:rsid w:val="007148A8"/>
    <w:rsid w:val="00715156"/>
    <w:rsid w:val="00720C6E"/>
    <w:rsid w:val="00740A06"/>
    <w:rsid w:val="00741913"/>
    <w:rsid w:val="00753960"/>
    <w:rsid w:val="007616E6"/>
    <w:rsid w:val="0077089B"/>
    <w:rsid w:val="00782EDA"/>
    <w:rsid w:val="00790C25"/>
    <w:rsid w:val="00794B38"/>
    <w:rsid w:val="007A68DA"/>
    <w:rsid w:val="007B404E"/>
    <w:rsid w:val="007B621F"/>
    <w:rsid w:val="007C49FF"/>
    <w:rsid w:val="007D0AE6"/>
    <w:rsid w:val="007D4AFB"/>
    <w:rsid w:val="007D4F9A"/>
    <w:rsid w:val="00827EC2"/>
    <w:rsid w:val="00830924"/>
    <w:rsid w:val="00846586"/>
    <w:rsid w:val="00851887"/>
    <w:rsid w:val="00864B1A"/>
    <w:rsid w:val="008659E6"/>
    <w:rsid w:val="00874975"/>
    <w:rsid w:val="008817B1"/>
    <w:rsid w:val="00883A57"/>
    <w:rsid w:val="00885927"/>
    <w:rsid w:val="008C5CE4"/>
    <w:rsid w:val="008D56B7"/>
    <w:rsid w:val="008E3EC4"/>
    <w:rsid w:val="008F4DB6"/>
    <w:rsid w:val="00924B15"/>
    <w:rsid w:val="0093120F"/>
    <w:rsid w:val="00941C27"/>
    <w:rsid w:val="00942DD4"/>
    <w:rsid w:val="00943F28"/>
    <w:rsid w:val="00945CFD"/>
    <w:rsid w:val="00951F00"/>
    <w:rsid w:val="00960C85"/>
    <w:rsid w:val="009712F3"/>
    <w:rsid w:val="00977FDB"/>
    <w:rsid w:val="00981068"/>
    <w:rsid w:val="009823CA"/>
    <w:rsid w:val="009933FF"/>
    <w:rsid w:val="009D2329"/>
    <w:rsid w:val="009D5DE2"/>
    <w:rsid w:val="009E369C"/>
    <w:rsid w:val="009E3E65"/>
    <w:rsid w:val="009E45C3"/>
    <w:rsid w:val="009E67EB"/>
    <w:rsid w:val="00A105E7"/>
    <w:rsid w:val="00A135B8"/>
    <w:rsid w:val="00A23330"/>
    <w:rsid w:val="00A42549"/>
    <w:rsid w:val="00A46DA9"/>
    <w:rsid w:val="00AA4602"/>
    <w:rsid w:val="00AA640C"/>
    <w:rsid w:val="00AB5B4D"/>
    <w:rsid w:val="00AB69CC"/>
    <w:rsid w:val="00AB6A38"/>
    <w:rsid w:val="00AB6AE4"/>
    <w:rsid w:val="00AE2FED"/>
    <w:rsid w:val="00AE7A88"/>
    <w:rsid w:val="00AF2F0A"/>
    <w:rsid w:val="00B01FB0"/>
    <w:rsid w:val="00B05F42"/>
    <w:rsid w:val="00B27E74"/>
    <w:rsid w:val="00B33D5D"/>
    <w:rsid w:val="00B36C26"/>
    <w:rsid w:val="00B55C47"/>
    <w:rsid w:val="00B60737"/>
    <w:rsid w:val="00B7192B"/>
    <w:rsid w:val="00B900F3"/>
    <w:rsid w:val="00B909CD"/>
    <w:rsid w:val="00BA0F89"/>
    <w:rsid w:val="00BA135E"/>
    <w:rsid w:val="00BB62CF"/>
    <w:rsid w:val="00BD2690"/>
    <w:rsid w:val="00BD708E"/>
    <w:rsid w:val="00BD784F"/>
    <w:rsid w:val="00BE21F1"/>
    <w:rsid w:val="00BE606C"/>
    <w:rsid w:val="00BE74D2"/>
    <w:rsid w:val="00C046DD"/>
    <w:rsid w:val="00C159C5"/>
    <w:rsid w:val="00C344E1"/>
    <w:rsid w:val="00C372EF"/>
    <w:rsid w:val="00C528EA"/>
    <w:rsid w:val="00C60300"/>
    <w:rsid w:val="00C6289A"/>
    <w:rsid w:val="00C6439A"/>
    <w:rsid w:val="00C66DB7"/>
    <w:rsid w:val="00C74D18"/>
    <w:rsid w:val="00C9025B"/>
    <w:rsid w:val="00C93E2D"/>
    <w:rsid w:val="00CA4B53"/>
    <w:rsid w:val="00CC1A52"/>
    <w:rsid w:val="00CC3D20"/>
    <w:rsid w:val="00CD3D32"/>
    <w:rsid w:val="00D1183A"/>
    <w:rsid w:val="00D2539D"/>
    <w:rsid w:val="00D345D2"/>
    <w:rsid w:val="00D429DB"/>
    <w:rsid w:val="00D476C3"/>
    <w:rsid w:val="00D5145D"/>
    <w:rsid w:val="00D6031F"/>
    <w:rsid w:val="00D621DA"/>
    <w:rsid w:val="00D661C4"/>
    <w:rsid w:val="00D76F58"/>
    <w:rsid w:val="00D85571"/>
    <w:rsid w:val="00D917F2"/>
    <w:rsid w:val="00D91F4C"/>
    <w:rsid w:val="00DB5A6D"/>
    <w:rsid w:val="00DD4BD5"/>
    <w:rsid w:val="00DF4AEB"/>
    <w:rsid w:val="00E03E02"/>
    <w:rsid w:val="00E11495"/>
    <w:rsid w:val="00E128D9"/>
    <w:rsid w:val="00E17547"/>
    <w:rsid w:val="00E36EEA"/>
    <w:rsid w:val="00E3701A"/>
    <w:rsid w:val="00E4359D"/>
    <w:rsid w:val="00E4391D"/>
    <w:rsid w:val="00E51058"/>
    <w:rsid w:val="00E62FB1"/>
    <w:rsid w:val="00E642B3"/>
    <w:rsid w:val="00E967A0"/>
    <w:rsid w:val="00E97C5C"/>
    <w:rsid w:val="00EA6F81"/>
    <w:rsid w:val="00EB0331"/>
    <w:rsid w:val="00EB1928"/>
    <w:rsid w:val="00EC08A4"/>
    <w:rsid w:val="00EC2750"/>
    <w:rsid w:val="00ED5A04"/>
    <w:rsid w:val="00EF16DE"/>
    <w:rsid w:val="00F03C4D"/>
    <w:rsid w:val="00F05ABD"/>
    <w:rsid w:val="00F05DD8"/>
    <w:rsid w:val="00F065CD"/>
    <w:rsid w:val="00F144FE"/>
    <w:rsid w:val="00F1706C"/>
    <w:rsid w:val="00F22BFB"/>
    <w:rsid w:val="00F240A6"/>
    <w:rsid w:val="00F43971"/>
    <w:rsid w:val="00F4429C"/>
    <w:rsid w:val="00F47A15"/>
    <w:rsid w:val="00F53066"/>
    <w:rsid w:val="00F64119"/>
    <w:rsid w:val="00F73D23"/>
    <w:rsid w:val="00F75078"/>
    <w:rsid w:val="00F75B68"/>
    <w:rsid w:val="00F80CCC"/>
    <w:rsid w:val="00F81A16"/>
    <w:rsid w:val="00F82B1E"/>
    <w:rsid w:val="00F903BE"/>
    <w:rsid w:val="00F93FEC"/>
    <w:rsid w:val="00F94A37"/>
    <w:rsid w:val="00F9682C"/>
    <w:rsid w:val="00FA4C22"/>
    <w:rsid w:val="00FB70A3"/>
    <w:rsid w:val="00FD6199"/>
    <w:rsid w:val="00FD6F18"/>
    <w:rsid w:val="00FE1173"/>
    <w:rsid w:val="00FF5458"/>
    <w:rsid w:val="00FF6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2001D"/>
  <w15:docId w15:val="{00EFD46A-04F8-4AB1-A6FF-D63DB1F77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82C"/>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5128A9"/>
    <w:rPr>
      <w:sz w:val="16"/>
      <w:szCs w:val="16"/>
    </w:rPr>
  </w:style>
  <w:style w:type="paragraph" w:styleId="CommentText">
    <w:name w:val="annotation text"/>
    <w:basedOn w:val="Normal"/>
    <w:link w:val="CommentTextChar"/>
    <w:uiPriority w:val="99"/>
    <w:unhideWhenUsed/>
    <w:rsid w:val="005128A9"/>
    <w:pPr>
      <w:spacing w:line="240" w:lineRule="auto"/>
    </w:pPr>
    <w:rPr>
      <w:sz w:val="20"/>
      <w:szCs w:val="20"/>
    </w:rPr>
  </w:style>
  <w:style w:type="character" w:customStyle="1" w:styleId="CommentTextChar">
    <w:name w:val="Comment Text Char"/>
    <w:basedOn w:val="DefaultParagraphFont"/>
    <w:link w:val="CommentText"/>
    <w:uiPriority w:val="99"/>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eastAsia="Times New Roman" w:hAnsi="Times New Roman" w:cs="Times New Roman"/>
      <w:sz w:val="24"/>
      <w:szCs w:val="24"/>
      <w:lang w:eastAsia="en-US"/>
    </w:rPr>
  </w:style>
  <w:style w:type="paragraph" w:styleId="ListParagraph">
    <w:name w:val="List Paragraph"/>
    <w:basedOn w:val="Normal"/>
    <w:uiPriority w:val="99"/>
    <w:qFormat/>
    <w:rsid w:val="00F9682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s="Times New Roman"/>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F9682C"/>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character" w:styleId="Hyperlink">
    <w:name w:val="Hyperlink"/>
    <w:basedOn w:val="DefaultParagraphFont"/>
    <w:uiPriority w:val="99"/>
    <w:unhideWhenUsed/>
    <w:rsid w:val="00680AFF"/>
    <w:rPr>
      <w:color w:val="0000FF" w:themeColor="hyperlink"/>
      <w:u w:val="single"/>
    </w:rPr>
  </w:style>
  <w:style w:type="paragraph" w:styleId="PlainText">
    <w:name w:val="Plain Text"/>
    <w:basedOn w:val="Normal"/>
    <w:link w:val="PlainTextChar"/>
    <w:uiPriority w:val="99"/>
    <w:semiHidden/>
    <w:unhideWhenUsed/>
    <w:rsid w:val="00B27E74"/>
    <w:pPr>
      <w:spacing w:after="0" w:line="240" w:lineRule="auto"/>
    </w:pPr>
    <w:rPr>
      <w:rFonts w:ascii="Calibri" w:eastAsiaTheme="minorHAnsi" w:hAnsi="Calibri"/>
      <w:szCs w:val="21"/>
      <w:lang w:eastAsia="en-US"/>
    </w:rPr>
  </w:style>
  <w:style w:type="character" w:customStyle="1" w:styleId="PlainTextChar">
    <w:name w:val="Plain Text Char"/>
    <w:basedOn w:val="DefaultParagraphFont"/>
    <w:link w:val="PlainText"/>
    <w:uiPriority w:val="99"/>
    <w:semiHidden/>
    <w:rsid w:val="00B27E74"/>
    <w:rPr>
      <w:rFonts w:ascii="Calibri" w:eastAsiaTheme="minorHAnsi" w:hAnsi="Calibri"/>
      <w:szCs w:val="21"/>
      <w:lang w:eastAsia="en-US"/>
    </w:rPr>
  </w:style>
  <w:style w:type="paragraph" w:styleId="Revision">
    <w:name w:val="Revision"/>
    <w:hidden/>
    <w:uiPriority w:val="99"/>
    <w:semiHidden/>
    <w:rsid w:val="00C528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582797">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dicare.gov" TargetMode="External"/><Relationship Id="rId4" Type="http://schemas.openxmlformats.org/officeDocument/2006/relationships/settings" Target="settings.xml"/><Relationship Id="rId9" Type="http://schemas.openxmlformats.org/officeDocument/2006/relationships/hyperlink" Target="http://www.medicare.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2B480-9473-4F2C-A03F-CB314534E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986</Words>
  <Characters>5102</Characters>
  <Application>Microsoft Office Word</Application>
  <DocSecurity>0</DocSecurity>
  <Lines>124</Lines>
  <Paragraphs>53</Paragraphs>
  <ScaleCrop>false</ScaleCrop>
  <HeadingPairs>
    <vt:vector size="2" baseType="variant">
      <vt:variant>
        <vt:lpstr>Title</vt:lpstr>
      </vt:variant>
      <vt:variant>
        <vt:i4>1</vt:i4>
      </vt:variant>
    </vt:vector>
  </HeadingPairs>
  <TitlesOfParts>
    <vt:vector size="1" baseType="lpstr">
      <vt:lpstr>Exhibit 5a: MMP Welcome Letter for Enrolled Individuals</vt:lpstr>
    </vt:vector>
  </TitlesOfParts>
  <Company>CMS</Company>
  <LinksUpToDate>false</LinksUpToDate>
  <CharactersWithSpaces>6035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Enrolled Individuals</dc:title>
  <dc:creator>Giman Kim</dc:creator>
  <cp:lastModifiedBy>Kimberly August</cp:lastModifiedBy>
  <cp:revision>3</cp:revision>
  <cp:lastPrinted>2015-08-18T15:53:00Z</cp:lastPrinted>
  <dcterms:created xsi:type="dcterms:W3CDTF">2017-09-07T17:18:00Z</dcterms:created>
  <dcterms:modified xsi:type="dcterms:W3CDTF">2017-09-19T13:32:00Z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-1519974271</vt:i4>
  </property>
  <property fmtid="{D5CDD505-2E9C-101B-9397-08002B2CF9AE}" pid="3" name="_NewReviewCycle">
    <vt:lpwstr/>
  </property>
  <property fmtid="{D5CDD505-2E9C-101B-9397-08002B2CF9AE}" pid="4" name="_EmailSubject">
    <vt:lpwstr>CY 2017 Non-Renewal and Service Area Reduction Guidance and Enrollee Notification Models</vt:lpwstr>
  </property>
  <property fmtid="{D5CDD505-2E9C-101B-9397-08002B2CF9AE}" pid="5" name="_AuthorEmail">
    <vt:lpwstr>Deme.Umo@cms.hhs.gov</vt:lpwstr>
  </property>
  <property fmtid="{D5CDD505-2E9C-101B-9397-08002B2CF9AE}" pid="6" name="_AuthorEmailDisplayName">
    <vt:lpwstr>Umo, Deme (CMS/CM)</vt:lpwstr>
  </property>
  <property fmtid="{D5CDD505-2E9C-101B-9397-08002B2CF9AE}" pid="7" name="_PreviousAdHocReviewCycleID">
    <vt:i4>-83961600</vt:i4>
  </property>
  <property fmtid="{D5CDD505-2E9C-101B-9397-08002B2CF9AE}" pid="8" name="_ReviewingToolsShownOnce">
    <vt:lpwstr/>
  </property>
</Properties>
</file>